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159804D" w14:textId="3588669D" w:rsidR="004C448E" w:rsidRDefault="00585C06">
      <w:pPr>
        <w:rPr>
          <w:noProof/>
          <w:lang w:eastAsia="en-GB"/>
        </w:rPr>
      </w:pPr>
      <w:r w:rsidRPr="000D7331">
        <w:rPr>
          <w:noProof/>
          <w:color w:val="000000"/>
          <w:lang w:eastAsia="en-GB"/>
        </w:rPr>
        <mc:AlternateContent>
          <mc:Choice Requires="wps">
            <w:drawing>
              <wp:anchor distT="0" distB="0" distL="114300" distR="114300" simplePos="0" relativeHeight="251656192" behindDoc="0" locked="0" layoutInCell="1" allowOverlap="1" wp14:anchorId="479BCE39" wp14:editId="4CD57637">
                <wp:simplePos x="0" y="0"/>
                <wp:positionH relativeFrom="margin">
                  <wp:align>center</wp:align>
                </wp:positionH>
                <wp:positionV relativeFrom="paragraph">
                  <wp:posOffset>-573073</wp:posOffset>
                </wp:positionV>
                <wp:extent cx="4353636" cy="971550"/>
                <wp:effectExtent l="38100" t="38100" r="104140" b="76200"/>
                <wp:wrapNone/>
                <wp:docPr id="1" name="Flowchart: Document 1"/>
                <wp:cNvGraphicFramePr/>
                <a:graphic xmlns:a="http://schemas.openxmlformats.org/drawingml/2006/main">
                  <a:graphicData uri="http://schemas.microsoft.com/office/word/2010/wordprocessingShape">
                    <wps:wsp>
                      <wps:cNvSpPr/>
                      <wps:spPr>
                        <a:xfrm>
                          <a:off x="0" y="0"/>
                          <a:ext cx="4353636" cy="97155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E366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0;margin-top:-45.1pt;width:342.8pt;height:7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" fillcolor="#d8d8d8 [2732]" stroked="f" strokeweight="2pt">
                <v:shadow on="t" color="black" opacity="26214f" origin="-.5,-.5" offset=".74836mm,.74836mm"/>
                <w10:wrap anchorx="margin"/>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62EE8AD" wp14:editId="3FFE0657">
                <wp:simplePos x="0" y="0"/>
                <wp:positionH relativeFrom="margin">
                  <wp:align>center</wp:align>
                </wp:positionH>
                <wp:positionV relativeFrom="paragraph">
                  <wp:posOffset>-613723</wp:posOffset>
                </wp:positionV>
                <wp:extent cx="4421875"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21875" cy="89535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1AC8D" w14:textId="2D03788C" w:rsidR="00B559D0" w:rsidRPr="00291C01" w:rsidRDefault="00B559D0" w:rsidP="000148F4">
                            <w:pPr>
                              <w:spacing w:after="0"/>
                              <w:jc w:val="cente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91C01">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Drama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EE8AD" id="_x0000_t202" coordsize="21600,21600" o:spt="202" path="m,l,21600r21600,l21600,xe">
                <v:stroke joinstyle="miter"/>
                <v:path gradientshapeok="t" o:connecttype="rect"/>
              </v:shapetype>
              <v:shape id="Text Box 2" o:spid="_x0000_s1026" type="#_x0000_t202" style="position:absolute;margin-left:0;margin-top:-48.3pt;width:348.2pt;height:7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" fillcolor="#ccc0d9 [1303]" stroked="f" strokeweight=".5pt">
                <v:textbox>
                  <w:txbxContent>
                    <w:p w14:paraId="4951AC8D" w14:textId="2D03788C" w:rsidR="00B559D0" w:rsidRPr="00291C01" w:rsidRDefault="00B559D0" w:rsidP="000148F4">
                      <w:pPr>
                        <w:spacing w:after="0"/>
                        <w:jc w:val="cente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91C01">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Drama </w:t>
                      </w:r>
                    </w:p>
                  </w:txbxContent>
                </v:textbox>
                <w10:wrap anchorx="margin"/>
              </v:shape>
            </w:pict>
          </mc:Fallback>
        </mc:AlternateContent>
      </w:r>
      <w:r w:rsidR="007C4A7E">
        <w:rPr>
          <w:noProof/>
          <w:lang w:eastAsia="en-GB"/>
        </w:rPr>
        <w:drawing>
          <wp:anchor distT="0" distB="0" distL="114300" distR="114300" simplePos="0" relativeHeight="251658240" behindDoc="0" locked="0" layoutInCell="1" allowOverlap="1" wp14:anchorId="0F18F655" wp14:editId="7BFC64D9">
            <wp:simplePos x="0" y="0"/>
            <wp:positionH relativeFrom="column">
              <wp:posOffset>-685800</wp:posOffset>
            </wp:positionH>
            <wp:positionV relativeFrom="paragraph">
              <wp:posOffset>-571500</wp:posOffset>
            </wp:positionV>
            <wp:extent cx="1079208" cy="10382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084761" cy="1043567"/>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9BC4A5" w14:textId="37668817" w:rsidR="00074488" w:rsidRDefault="00D20D88">
      <w:r>
        <w:rPr>
          <w:noProof/>
          <w:lang w:eastAsia="en-GB"/>
        </w:rPr>
        <mc:AlternateContent>
          <mc:Choice Requires="wps">
            <w:drawing>
              <wp:anchor distT="0" distB="0" distL="114300" distR="114300" simplePos="0" relativeHeight="251804160" behindDoc="0" locked="0" layoutInCell="1" allowOverlap="1" wp14:anchorId="1B3FE1D5" wp14:editId="10AD03C2">
                <wp:simplePos x="0" y="0"/>
                <wp:positionH relativeFrom="column">
                  <wp:posOffset>4124325</wp:posOffset>
                </wp:positionH>
                <wp:positionV relativeFrom="paragraph">
                  <wp:posOffset>191134</wp:posOffset>
                </wp:positionV>
                <wp:extent cx="2294255" cy="981075"/>
                <wp:effectExtent l="0" t="0" r="10795" b="28575"/>
                <wp:wrapNone/>
                <wp:docPr id="28" name="Text Box 28"/>
                <wp:cNvGraphicFramePr/>
                <a:graphic xmlns:a="http://schemas.openxmlformats.org/drawingml/2006/main">
                  <a:graphicData uri="http://schemas.microsoft.com/office/word/2010/wordprocessingShape">
                    <wps:wsp>
                      <wps:cNvSpPr txBox="1"/>
                      <wps:spPr>
                        <a:xfrm>
                          <a:off x="0" y="0"/>
                          <a:ext cx="2294255" cy="9810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91439B8" w14:textId="6E2A88C4" w:rsidR="00B559D0" w:rsidRDefault="00B559D0" w:rsidP="007A0458">
                            <w:pPr>
                              <w:spacing w:after="0" w:line="240" w:lineRule="auto"/>
                              <w:rPr>
                                <w:rFonts w:ascii="Century Gothic" w:hAnsi="Century Gothic" w:cs="Arial"/>
                                <w:sz w:val="24"/>
                              </w:rPr>
                            </w:pPr>
                            <w:r>
                              <w:rPr>
                                <w:rFonts w:ascii="Century Gothic" w:hAnsi="Century Gothic" w:cs="Arial"/>
                                <w:b/>
                                <w:sz w:val="32"/>
                              </w:rPr>
                              <w:t xml:space="preserve">For more information speak to: </w:t>
                            </w:r>
                            <w:r>
                              <w:rPr>
                                <w:rFonts w:ascii="Century Gothic" w:hAnsi="Century Gothic" w:cs="Arial"/>
                                <w:sz w:val="24"/>
                              </w:rPr>
                              <w:t>Mrs Swift</w:t>
                            </w:r>
                          </w:p>
                          <w:p w14:paraId="6931B01A" w14:textId="6F873023" w:rsidR="00B559D0" w:rsidRPr="007C4A7E" w:rsidRDefault="00B559D0" w:rsidP="007A0458">
                            <w:pPr>
                              <w:spacing w:after="0" w:line="240" w:lineRule="auto"/>
                              <w:rPr>
                                <w:rFonts w:ascii="Century Gothic" w:hAnsi="Century Gothic" w:cs="Arial"/>
                                <w:b/>
                              </w:rPr>
                            </w:pPr>
                            <w:r w:rsidRPr="007C4A7E">
                              <w:rPr>
                                <w:rFonts w:ascii="Century Gothic" w:hAnsi="Century Gothic" w:cs="Arial"/>
                                <w:b/>
                              </w:rPr>
                              <w:t>eswift@firvale.com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E1D5" id="Text Box 28" o:spid="_x0000_s1027" type="#_x0000_t202" style="position:absolute;margin-left:324.75pt;margin-top:15.05pt;width:180.65pt;height:77.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" fillcolor="white [3201]" strokecolor="black [3213]" strokeweight="2pt">
                <v:textbox>
                  <w:txbxContent>
                    <w:p w14:paraId="691439B8" w14:textId="6E2A88C4" w:rsidR="00B559D0" w:rsidRDefault="00B559D0" w:rsidP="007A0458">
                      <w:pPr>
                        <w:spacing w:after="0" w:line="240" w:lineRule="auto"/>
                        <w:rPr>
                          <w:rFonts w:ascii="Century Gothic" w:hAnsi="Century Gothic" w:cs="Arial"/>
                          <w:sz w:val="24"/>
                        </w:rPr>
                      </w:pPr>
                      <w:r>
                        <w:rPr>
                          <w:rFonts w:ascii="Century Gothic" w:hAnsi="Century Gothic" w:cs="Arial"/>
                          <w:b/>
                          <w:sz w:val="32"/>
                        </w:rPr>
                        <w:t xml:space="preserve">For more information speak to: </w:t>
                      </w:r>
                      <w:r>
                        <w:rPr>
                          <w:rFonts w:ascii="Century Gothic" w:hAnsi="Century Gothic" w:cs="Arial"/>
                          <w:sz w:val="24"/>
                        </w:rPr>
                        <w:t>Mrs Swift</w:t>
                      </w:r>
                    </w:p>
                    <w:p w14:paraId="6931B01A" w14:textId="6F873023" w:rsidR="00B559D0" w:rsidRPr="007C4A7E" w:rsidRDefault="00B559D0" w:rsidP="007A0458">
                      <w:pPr>
                        <w:spacing w:after="0" w:line="240" w:lineRule="auto"/>
                        <w:rPr>
                          <w:rFonts w:ascii="Century Gothic" w:hAnsi="Century Gothic" w:cs="Arial"/>
                          <w:b/>
                        </w:rPr>
                      </w:pPr>
                      <w:r w:rsidRPr="007C4A7E">
                        <w:rPr>
                          <w:rFonts w:ascii="Century Gothic" w:hAnsi="Century Gothic" w:cs="Arial"/>
                          <w:b/>
                        </w:rPr>
                        <w:t>eswift@firvale.com</w:t>
                      </w:r>
                    </w:p>
                  </w:txbxContent>
                </v:textbox>
              </v:shape>
            </w:pict>
          </mc:Fallback>
        </mc:AlternateContent>
      </w:r>
      <w:r w:rsidR="007C4A7E">
        <w:rPr>
          <w:noProof/>
          <w:lang w:eastAsia="en-GB"/>
        </w:rPr>
        <mc:AlternateContent>
          <mc:Choice Requires="wps">
            <w:drawing>
              <wp:anchor distT="0" distB="0" distL="114300" distR="114300" simplePos="0" relativeHeight="251516416" behindDoc="0" locked="0" layoutInCell="1" allowOverlap="1" wp14:anchorId="0AC51B07" wp14:editId="68CADB50">
                <wp:simplePos x="0" y="0"/>
                <wp:positionH relativeFrom="column">
                  <wp:posOffset>-695325</wp:posOffset>
                </wp:positionH>
                <wp:positionV relativeFrom="paragraph">
                  <wp:posOffset>191135</wp:posOffset>
                </wp:positionV>
                <wp:extent cx="4676775" cy="981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76775" cy="9810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3358D71" w14:textId="004D2CCF"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Qualification:  </w:t>
                            </w:r>
                            <w:r>
                              <w:rPr>
                                <w:rFonts w:ascii="Century Gothic" w:hAnsi="Century Gothic" w:cs="Arial"/>
                                <w:sz w:val="24"/>
                                <w:szCs w:val="24"/>
                              </w:rPr>
                              <w:t>Vocational Award in Performing Arts - Drama</w:t>
                            </w:r>
                          </w:p>
                          <w:p w14:paraId="287FFA2D" w14:textId="13FA22BF"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Exam Board: </w:t>
                            </w:r>
                            <w:proofErr w:type="spellStart"/>
                            <w:r w:rsidRPr="00D20D88">
                              <w:rPr>
                                <w:rFonts w:ascii="Century Gothic" w:hAnsi="Century Gothic" w:cs="Arial"/>
                                <w:sz w:val="28"/>
                                <w:szCs w:val="24"/>
                              </w:rPr>
                              <w:t>Eduqas</w:t>
                            </w:r>
                            <w:proofErr w:type="spellEnd"/>
                            <w:r w:rsidRPr="00083C7A">
                              <w:rPr>
                                <w:rFonts w:ascii="Century Gothic" w:hAnsi="Century Gothic" w:cs="Arial"/>
                                <w:sz w:val="24"/>
                                <w:szCs w:val="24"/>
                              </w:rPr>
                              <w:t xml:space="preserve">  </w:t>
                            </w:r>
                          </w:p>
                          <w:p w14:paraId="50AD46D2" w14:textId="43050F76"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Level of Achievement: </w:t>
                            </w:r>
                            <w:r>
                              <w:rPr>
                                <w:rFonts w:ascii="Century Gothic" w:hAnsi="Century Gothic" w:cs="Arial"/>
                                <w:sz w:val="24"/>
                                <w:szCs w:val="24"/>
                              </w:rPr>
                              <w:t>Level 1-2 Pass, Merit, Distinction (Equivalent to GCSE grades 1-9)</w:t>
                            </w:r>
                          </w:p>
                          <w:p w14:paraId="2282C227" w14:textId="77777777" w:rsidR="00B559D0" w:rsidRPr="00083C7A" w:rsidRDefault="00B559D0" w:rsidP="007A0458">
                            <w:pPr>
                              <w:spacing w:after="120" w:line="240" w:lineRule="auto"/>
                              <w:rPr>
                                <w:rFonts w:ascii="Century Gothic" w:hAnsi="Century Gothic"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1B07" id="Text Box 6" o:spid="_x0000_s1028" type="#_x0000_t202" style="position:absolute;margin-left:-54.75pt;margin-top:15.05pt;width:368.25pt;height:77.2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" fillcolor="white [3201]" strokecolor="black [3213]" strokeweight="2pt">
                <v:textbox>
                  <w:txbxContent>
                    <w:p w14:paraId="33358D71" w14:textId="004D2CCF"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Qualification:  </w:t>
                      </w:r>
                      <w:r>
                        <w:rPr>
                          <w:rFonts w:ascii="Century Gothic" w:hAnsi="Century Gothic" w:cs="Arial"/>
                          <w:sz w:val="24"/>
                          <w:szCs w:val="24"/>
                        </w:rPr>
                        <w:t>Vocational Award in Performing Arts - Drama</w:t>
                      </w:r>
                    </w:p>
                    <w:p w14:paraId="287FFA2D" w14:textId="13FA22BF"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Exam Board: </w:t>
                      </w:r>
                      <w:proofErr w:type="spellStart"/>
                      <w:r w:rsidRPr="00D20D88">
                        <w:rPr>
                          <w:rFonts w:ascii="Century Gothic" w:hAnsi="Century Gothic" w:cs="Arial"/>
                          <w:sz w:val="28"/>
                          <w:szCs w:val="24"/>
                        </w:rPr>
                        <w:t>Eduqas</w:t>
                      </w:r>
                      <w:proofErr w:type="spellEnd"/>
                      <w:r w:rsidRPr="00083C7A">
                        <w:rPr>
                          <w:rFonts w:ascii="Century Gothic" w:hAnsi="Century Gothic" w:cs="Arial"/>
                          <w:sz w:val="24"/>
                          <w:szCs w:val="24"/>
                        </w:rPr>
                        <w:t xml:space="preserve">  </w:t>
                      </w:r>
                    </w:p>
                    <w:p w14:paraId="50AD46D2" w14:textId="43050F76" w:rsidR="00B559D0" w:rsidRPr="00083C7A" w:rsidRDefault="00B559D0" w:rsidP="007C4A7E">
                      <w:pPr>
                        <w:spacing w:after="0" w:line="240" w:lineRule="auto"/>
                        <w:rPr>
                          <w:rFonts w:ascii="Century Gothic" w:hAnsi="Century Gothic" w:cs="Arial"/>
                          <w:sz w:val="24"/>
                          <w:szCs w:val="24"/>
                        </w:rPr>
                      </w:pPr>
                      <w:r w:rsidRPr="007A0458">
                        <w:rPr>
                          <w:rFonts w:ascii="Century Gothic" w:hAnsi="Century Gothic" w:cs="Arial"/>
                          <w:b/>
                          <w:sz w:val="28"/>
                          <w:szCs w:val="24"/>
                        </w:rPr>
                        <w:t xml:space="preserve">Level of Achievement: </w:t>
                      </w:r>
                      <w:r>
                        <w:rPr>
                          <w:rFonts w:ascii="Century Gothic" w:hAnsi="Century Gothic" w:cs="Arial"/>
                          <w:sz w:val="24"/>
                          <w:szCs w:val="24"/>
                        </w:rPr>
                        <w:t>Level 1-2 Pass, Merit, Distinction (Equivalent to GCSE grades 1-9)</w:t>
                      </w:r>
                    </w:p>
                    <w:p w14:paraId="2282C227" w14:textId="77777777" w:rsidR="00B559D0" w:rsidRPr="00083C7A" w:rsidRDefault="00B559D0" w:rsidP="007A0458">
                      <w:pPr>
                        <w:spacing w:after="120" w:line="240" w:lineRule="auto"/>
                        <w:rPr>
                          <w:rFonts w:ascii="Century Gothic" w:hAnsi="Century Gothic" w:cs="Arial"/>
                          <w:b/>
                        </w:rPr>
                      </w:pPr>
                    </w:p>
                  </w:txbxContent>
                </v:textbox>
              </v:shape>
            </w:pict>
          </mc:Fallback>
        </mc:AlternateContent>
      </w:r>
      <w:r w:rsidR="00E551EF">
        <w:rPr>
          <w:noProof/>
          <w:lang w:eastAsia="en-GB"/>
        </w:rPr>
        <mc:AlternateContent>
          <mc:Choice Requires="wps">
            <w:drawing>
              <wp:inline distT="0" distB="0" distL="0" distR="0" wp14:anchorId="0840E50B" wp14:editId="32709416">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A9E14"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r w:rsidR="00B559D0" w:rsidRPr="00B559D0">
        <w:rPr>
          <w:noProof/>
          <w:lang w:eastAsia="en-GB"/>
        </w:rPr>
        <w:t xml:space="preserve"> </w:t>
      </w:r>
    </w:p>
    <w:p w14:paraId="4FD3AA09" w14:textId="34D7AC1F" w:rsidR="00620E79" w:rsidRDefault="002B2CBE">
      <w:r>
        <w:rPr>
          <w:noProof/>
          <w:lang w:eastAsia="en-GB"/>
        </w:rPr>
        <mc:AlternateContent>
          <mc:Choice Requires="wps">
            <w:drawing>
              <wp:anchor distT="0" distB="0" distL="114300" distR="114300" simplePos="0" relativeHeight="251654656" behindDoc="0" locked="0" layoutInCell="1" allowOverlap="1" wp14:anchorId="6D2A16BB" wp14:editId="50F2EF90">
                <wp:simplePos x="0" y="0"/>
                <wp:positionH relativeFrom="margin">
                  <wp:posOffset>-724535</wp:posOffset>
                </wp:positionH>
                <wp:positionV relativeFrom="paragraph">
                  <wp:posOffset>2414965</wp:posOffset>
                </wp:positionV>
                <wp:extent cx="7162800" cy="4270075"/>
                <wp:effectExtent l="0" t="0" r="19050" b="16510"/>
                <wp:wrapNone/>
                <wp:docPr id="13" name="Text Box 13"/>
                <wp:cNvGraphicFramePr/>
                <a:graphic xmlns:a="http://schemas.openxmlformats.org/drawingml/2006/main">
                  <a:graphicData uri="http://schemas.microsoft.com/office/word/2010/wordprocessingShape">
                    <wps:wsp>
                      <wps:cNvSpPr txBox="1"/>
                      <wps:spPr>
                        <a:xfrm>
                          <a:off x="0" y="0"/>
                          <a:ext cx="7162800" cy="42700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9C6B1C6" w14:textId="5E544B32"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 xml:space="preserve">The course is assessed via coursework. There is no final examination. You will complete 3 pieces of coursework over Y10 and Y11. </w:t>
                            </w:r>
                          </w:p>
                          <w:p w14:paraId="000C7C9B" w14:textId="7A136C42" w:rsidR="00B559D0" w:rsidRPr="00B559D0" w:rsidRDefault="00B559D0" w:rsidP="007C4A7E">
                            <w:pPr>
                              <w:spacing w:after="0"/>
                              <w:rPr>
                                <w:rFonts w:ascii="Century Gothic" w:hAnsi="Century Gothic"/>
                                <w:sz w:val="21"/>
                                <w:szCs w:val="21"/>
                              </w:rPr>
                            </w:pPr>
                            <w:r w:rsidRPr="00B559D0">
                              <w:rPr>
                                <w:rFonts w:ascii="Century Gothic" w:hAnsi="Century Gothic"/>
                                <w:b/>
                                <w:sz w:val="21"/>
                                <w:szCs w:val="21"/>
                                <w:highlight w:val="yellow"/>
                              </w:rPr>
                              <w:t>September – October 2023</w:t>
                            </w:r>
                          </w:p>
                          <w:p w14:paraId="762DFF8E" w14:textId="77490F62"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Preparing for coursework by learning about a variety of practitioners. You will conclude this with a mock assessment assessed by the teacher.</w:t>
                            </w:r>
                          </w:p>
                          <w:p w14:paraId="76F372B8" w14:textId="37EA6B53" w:rsidR="00B559D0" w:rsidRPr="00B559D0" w:rsidRDefault="00B559D0" w:rsidP="00381320">
                            <w:pPr>
                              <w:spacing w:after="0"/>
                              <w:rPr>
                                <w:rFonts w:ascii="Century Gothic" w:hAnsi="Century Gothic"/>
                                <w:b/>
                                <w:color w:val="000000"/>
                                <w:sz w:val="21"/>
                                <w:szCs w:val="21"/>
                              </w:rPr>
                            </w:pPr>
                            <w:r w:rsidRPr="00B559D0">
                              <w:rPr>
                                <w:rFonts w:ascii="Century Gothic" w:hAnsi="Century Gothic"/>
                                <w:b/>
                                <w:color w:val="000000"/>
                                <w:sz w:val="21"/>
                                <w:szCs w:val="21"/>
                                <w:highlight w:val="yellow"/>
                              </w:rPr>
                              <w:t>November 2023 – April 2024</w:t>
                            </w:r>
                          </w:p>
                          <w:p w14:paraId="02287FBC" w14:textId="52DD099D" w:rsidR="00B559D0" w:rsidRPr="00B559D0" w:rsidRDefault="00B559D0" w:rsidP="00381320">
                            <w:pPr>
                              <w:spacing w:after="0"/>
                              <w:rPr>
                                <w:rFonts w:ascii="Century Gothic" w:hAnsi="Century Gothic"/>
                                <w:sz w:val="21"/>
                                <w:szCs w:val="21"/>
                                <w:lang w:val="en-US"/>
                              </w:rPr>
                            </w:pPr>
                            <w:r w:rsidRPr="00B559D0">
                              <w:rPr>
                                <w:rFonts w:ascii="Century Gothic" w:hAnsi="Century Gothic"/>
                                <w:b/>
                                <w:color w:val="000000"/>
                                <w:sz w:val="21"/>
                                <w:szCs w:val="21"/>
                              </w:rPr>
                              <w:t>Unit 2 – Creating (30%):</w:t>
                            </w:r>
                            <w:r w:rsidRPr="00B559D0">
                              <w:rPr>
                                <w:rFonts w:ascii="Century Gothic" w:hAnsi="Century Gothic"/>
                                <w:color w:val="000000"/>
                                <w:sz w:val="21"/>
                                <w:szCs w:val="21"/>
                              </w:rPr>
                              <w:t xml:space="preserve"> In this unit you will work in a group to devise your own piece of drama. You will be given a brief with a theme stimulus. You will plan, and create an original piece of drama with a group. You will rehearse and develop your performance. </w:t>
                            </w:r>
                            <w:r w:rsidRPr="00B559D0">
                              <w:rPr>
                                <w:rFonts w:ascii="Century Gothic" w:hAnsi="Century Gothic"/>
                                <w:sz w:val="21"/>
                                <w:szCs w:val="21"/>
                                <w:lang w:val="en-US"/>
                              </w:rPr>
                              <w:t xml:space="preserve">You will write coursework assignments based on your choices and how your work develops. You will then perform your piece of drama and write an evaluation on the performance. This assignment is assessed by your teacher and moderated by the exam board. </w:t>
                            </w:r>
                          </w:p>
                          <w:p w14:paraId="5FCF3895" w14:textId="20595D12" w:rsidR="00B559D0" w:rsidRPr="00B559D0" w:rsidRDefault="00B559D0" w:rsidP="00381320">
                            <w:pPr>
                              <w:spacing w:after="0"/>
                              <w:rPr>
                                <w:rFonts w:ascii="Century Gothic" w:hAnsi="Century Gothic"/>
                                <w:b/>
                                <w:sz w:val="21"/>
                                <w:szCs w:val="21"/>
                                <w:lang w:val="en-US"/>
                              </w:rPr>
                            </w:pPr>
                            <w:r w:rsidRPr="00B559D0">
                              <w:rPr>
                                <w:rFonts w:ascii="Century Gothic" w:hAnsi="Century Gothic"/>
                                <w:b/>
                                <w:sz w:val="21"/>
                                <w:szCs w:val="21"/>
                                <w:highlight w:val="yellow"/>
                                <w:lang w:val="en-US"/>
                              </w:rPr>
                              <w:t>May – September 2024 (Y</w:t>
                            </w:r>
                            <w:r w:rsidR="00080C0F">
                              <w:rPr>
                                <w:rFonts w:ascii="Century Gothic" w:hAnsi="Century Gothic"/>
                                <w:b/>
                                <w:sz w:val="21"/>
                                <w:szCs w:val="21"/>
                                <w:highlight w:val="yellow"/>
                                <w:lang w:val="en-US"/>
                              </w:rPr>
                              <w:t>10 - Y</w:t>
                            </w:r>
                            <w:r w:rsidRPr="00B559D0">
                              <w:rPr>
                                <w:rFonts w:ascii="Century Gothic" w:hAnsi="Century Gothic"/>
                                <w:b/>
                                <w:sz w:val="21"/>
                                <w:szCs w:val="21"/>
                                <w:highlight w:val="yellow"/>
                                <w:lang w:val="en-US"/>
                              </w:rPr>
                              <w:t>11)</w:t>
                            </w:r>
                          </w:p>
                          <w:p w14:paraId="669190AE" w14:textId="7EFA218B" w:rsidR="00B559D0" w:rsidRPr="00B559D0" w:rsidRDefault="00B559D0" w:rsidP="007C4A7E">
                            <w:pPr>
                              <w:spacing w:after="0"/>
                              <w:rPr>
                                <w:rFonts w:ascii="Century Gothic" w:hAnsi="Century Gothic"/>
                                <w:sz w:val="21"/>
                                <w:szCs w:val="21"/>
                                <w:lang w:val="en-US"/>
                              </w:rPr>
                            </w:pPr>
                            <w:r w:rsidRPr="00B559D0">
                              <w:rPr>
                                <w:rFonts w:ascii="Century Gothic" w:hAnsi="Century Gothic"/>
                                <w:b/>
                                <w:bCs/>
                                <w:sz w:val="21"/>
                                <w:szCs w:val="21"/>
                                <w:lang w:val="en-US"/>
                              </w:rPr>
                              <w:t>Unit 1 – Performing (30%)</w:t>
                            </w:r>
                            <w:r w:rsidRPr="00B559D0">
                              <w:rPr>
                                <w:rFonts w:ascii="Century Gothic" w:hAnsi="Century Gothic"/>
                                <w:b/>
                                <w:bCs/>
                                <w:sz w:val="21"/>
                                <w:szCs w:val="21"/>
                              </w:rPr>
                              <w:t xml:space="preserve">: </w:t>
                            </w:r>
                            <w:r w:rsidRPr="00B559D0">
                              <w:rPr>
                                <w:rFonts w:ascii="Century Gothic" w:hAnsi="Century Gothic"/>
                                <w:sz w:val="21"/>
                                <w:szCs w:val="21"/>
                                <w:lang w:val="en-US"/>
                              </w:rPr>
                              <w:t xml:space="preserve">In this unit you will learn about a variety of plays. You will read sections from a variety of scripts. Your group will then choose a script to work on. You will learn the lines for this script and rehearse your performance. You will write coursework assignments based on your choices and how your work develops. You will then perform your piece of drama. You then write an evaluation on the performance. This assignment is assessed by your teacher and moderated by the exam board. </w:t>
                            </w:r>
                          </w:p>
                          <w:p w14:paraId="6EA12272" w14:textId="317695DC" w:rsidR="00B559D0" w:rsidRPr="00B559D0" w:rsidRDefault="00B559D0" w:rsidP="007C4A7E">
                            <w:pPr>
                              <w:spacing w:after="0"/>
                              <w:rPr>
                                <w:rFonts w:ascii="Century Gothic" w:hAnsi="Century Gothic"/>
                                <w:b/>
                                <w:sz w:val="21"/>
                                <w:szCs w:val="21"/>
                                <w:lang w:val="en-US"/>
                              </w:rPr>
                            </w:pPr>
                            <w:r w:rsidRPr="00B559D0">
                              <w:rPr>
                                <w:rFonts w:ascii="Century Gothic" w:hAnsi="Century Gothic"/>
                                <w:b/>
                                <w:sz w:val="21"/>
                                <w:szCs w:val="21"/>
                                <w:highlight w:val="yellow"/>
                                <w:lang w:val="en-US"/>
                              </w:rPr>
                              <w:t>October 2024 – May 2025 (Y11</w:t>
                            </w:r>
                            <w:r w:rsidRPr="00B559D0">
                              <w:rPr>
                                <w:rFonts w:ascii="Century Gothic" w:hAnsi="Century Gothic"/>
                                <w:b/>
                                <w:sz w:val="21"/>
                                <w:szCs w:val="21"/>
                                <w:lang w:val="en-US"/>
                              </w:rPr>
                              <w:t xml:space="preserve">) </w:t>
                            </w:r>
                          </w:p>
                          <w:p w14:paraId="43020172" w14:textId="55CEDFF0" w:rsidR="00B559D0" w:rsidRPr="00B559D0" w:rsidRDefault="00B559D0" w:rsidP="007C4A7E">
                            <w:pPr>
                              <w:spacing w:after="0"/>
                              <w:rPr>
                                <w:rFonts w:ascii="Century Gothic" w:hAnsi="Century Gothic"/>
                                <w:sz w:val="21"/>
                                <w:szCs w:val="21"/>
                                <w:lang w:val="en-US"/>
                              </w:rPr>
                            </w:pPr>
                            <w:r w:rsidRPr="00B559D0">
                              <w:rPr>
                                <w:rFonts w:ascii="Century Gothic" w:hAnsi="Century Gothic"/>
                                <w:b/>
                                <w:bCs/>
                                <w:sz w:val="21"/>
                                <w:szCs w:val="21"/>
                                <w:lang w:val="en-US"/>
                              </w:rPr>
                              <w:t>Unit 3 – Performing Arts in Practice (40%)</w:t>
                            </w:r>
                            <w:r w:rsidRPr="00B559D0">
                              <w:rPr>
                                <w:rFonts w:ascii="Century Gothic" w:hAnsi="Century Gothic"/>
                                <w:b/>
                                <w:bCs/>
                                <w:sz w:val="21"/>
                                <w:szCs w:val="21"/>
                              </w:rPr>
                              <w:t xml:space="preserve">: </w:t>
                            </w:r>
                            <w:r w:rsidRPr="00B559D0">
                              <w:rPr>
                                <w:rFonts w:ascii="Century Gothic" w:hAnsi="Century Gothic"/>
                                <w:sz w:val="21"/>
                                <w:szCs w:val="21"/>
                                <w:lang w:val="en-US"/>
                              </w:rPr>
                              <w:t>You will create a project in response to a creative brief, to experience the professional standard of being a drama practitioner in the 21</w:t>
                            </w:r>
                            <w:r w:rsidRPr="00B559D0">
                              <w:rPr>
                                <w:rFonts w:ascii="Century Gothic" w:hAnsi="Century Gothic"/>
                                <w:sz w:val="21"/>
                                <w:szCs w:val="21"/>
                                <w:vertAlign w:val="superscript"/>
                                <w:lang w:val="en-US"/>
                              </w:rPr>
                              <w:t>st</w:t>
                            </w:r>
                            <w:r w:rsidRPr="00B559D0">
                              <w:rPr>
                                <w:rFonts w:ascii="Century Gothic" w:hAnsi="Century Gothic"/>
                                <w:sz w:val="21"/>
                                <w:szCs w:val="21"/>
                                <w:lang w:val="en-US"/>
                              </w:rPr>
                              <w:t xml:space="preserve"> century. You will create ideas and pitch these ideas to a panel of judges. Your presentation will show that you have researched, planned and developed your concept. This assignment is marked by the exam board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A16BB" id="Text Box 13" o:spid="_x0000_s1029" type="#_x0000_t202" style="position:absolute;margin-left:-57.05pt;margin-top:190.15pt;width:564pt;height:336.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" fillcolor="white [3201]" strokecolor="black [3213]" strokeweight="2pt">
                <v:textbox>
                  <w:txbxContent>
                    <w:p w14:paraId="49C6B1C6" w14:textId="5E544B32"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 xml:space="preserve">The course is assessed via coursework. There is no final examination. You will complete 3 pieces of coursework over Y10 and Y11. </w:t>
                      </w:r>
                    </w:p>
                    <w:p w14:paraId="000C7C9B" w14:textId="7A136C42" w:rsidR="00B559D0" w:rsidRPr="00B559D0" w:rsidRDefault="00B559D0" w:rsidP="007C4A7E">
                      <w:pPr>
                        <w:spacing w:after="0"/>
                        <w:rPr>
                          <w:rFonts w:ascii="Century Gothic" w:hAnsi="Century Gothic"/>
                          <w:sz w:val="21"/>
                          <w:szCs w:val="21"/>
                        </w:rPr>
                      </w:pPr>
                      <w:r w:rsidRPr="00B559D0">
                        <w:rPr>
                          <w:rFonts w:ascii="Century Gothic" w:hAnsi="Century Gothic"/>
                          <w:b/>
                          <w:sz w:val="21"/>
                          <w:szCs w:val="21"/>
                          <w:highlight w:val="yellow"/>
                        </w:rPr>
                        <w:t>September – October 2023</w:t>
                      </w:r>
                    </w:p>
                    <w:p w14:paraId="762DFF8E" w14:textId="77490F62"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Preparing for coursework by learning about a variety of practitioners. You will conclude this with a mock assessment assessed by the teacher.</w:t>
                      </w:r>
                    </w:p>
                    <w:p w14:paraId="76F372B8" w14:textId="37EA6B53" w:rsidR="00B559D0" w:rsidRPr="00B559D0" w:rsidRDefault="00B559D0" w:rsidP="00381320">
                      <w:pPr>
                        <w:spacing w:after="0"/>
                        <w:rPr>
                          <w:rFonts w:ascii="Century Gothic" w:hAnsi="Century Gothic"/>
                          <w:b/>
                          <w:color w:val="000000"/>
                          <w:sz w:val="21"/>
                          <w:szCs w:val="21"/>
                        </w:rPr>
                      </w:pPr>
                      <w:r w:rsidRPr="00B559D0">
                        <w:rPr>
                          <w:rFonts w:ascii="Century Gothic" w:hAnsi="Century Gothic"/>
                          <w:b/>
                          <w:color w:val="000000"/>
                          <w:sz w:val="21"/>
                          <w:szCs w:val="21"/>
                          <w:highlight w:val="yellow"/>
                        </w:rPr>
                        <w:t>November 2023 – April 2024</w:t>
                      </w:r>
                    </w:p>
                    <w:p w14:paraId="02287FBC" w14:textId="52DD099D" w:rsidR="00B559D0" w:rsidRPr="00B559D0" w:rsidRDefault="00B559D0" w:rsidP="00381320">
                      <w:pPr>
                        <w:spacing w:after="0"/>
                        <w:rPr>
                          <w:rFonts w:ascii="Century Gothic" w:hAnsi="Century Gothic"/>
                          <w:sz w:val="21"/>
                          <w:szCs w:val="21"/>
                          <w:lang w:val="en-US"/>
                        </w:rPr>
                      </w:pPr>
                      <w:r w:rsidRPr="00B559D0">
                        <w:rPr>
                          <w:rFonts w:ascii="Century Gothic" w:hAnsi="Century Gothic"/>
                          <w:b/>
                          <w:color w:val="000000"/>
                          <w:sz w:val="21"/>
                          <w:szCs w:val="21"/>
                        </w:rPr>
                        <w:t>Unit 2 – Creating (30%):</w:t>
                      </w:r>
                      <w:r w:rsidRPr="00B559D0">
                        <w:rPr>
                          <w:rFonts w:ascii="Century Gothic" w:hAnsi="Century Gothic"/>
                          <w:color w:val="000000"/>
                          <w:sz w:val="21"/>
                          <w:szCs w:val="21"/>
                        </w:rPr>
                        <w:t xml:space="preserve"> In this unit you will work in a group to devise your own piece of drama. You will be given a brief with a theme stimulus. You will plan, and create an original piece of drama with a group. You will rehearse and develop your performance. </w:t>
                      </w:r>
                      <w:r w:rsidRPr="00B559D0">
                        <w:rPr>
                          <w:rFonts w:ascii="Century Gothic" w:hAnsi="Century Gothic"/>
                          <w:sz w:val="21"/>
                          <w:szCs w:val="21"/>
                          <w:lang w:val="en-US"/>
                        </w:rPr>
                        <w:t xml:space="preserve">You will write coursework assignments based on your choices and how your work develops. You will then perform your piece of drama and write an evaluation on the performance. This assignment is assessed by your teacher and moderated by the exam board. </w:t>
                      </w:r>
                    </w:p>
                    <w:p w14:paraId="5FCF3895" w14:textId="20595D12" w:rsidR="00B559D0" w:rsidRPr="00B559D0" w:rsidRDefault="00B559D0" w:rsidP="00381320">
                      <w:pPr>
                        <w:spacing w:after="0"/>
                        <w:rPr>
                          <w:rFonts w:ascii="Century Gothic" w:hAnsi="Century Gothic"/>
                          <w:b/>
                          <w:sz w:val="21"/>
                          <w:szCs w:val="21"/>
                          <w:lang w:val="en-US"/>
                        </w:rPr>
                      </w:pPr>
                      <w:r w:rsidRPr="00B559D0">
                        <w:rPr>
                          <w:rFonts w:ascii="Century Gothic" w:hAnsi="Century Gothic"/>
                          <w:b/>
                          <w:sz w:val="21"/>
                          <w:szCs w:val="21"/>
                          <w:highlight w:val="yellow"/>
                          <w:lang w:val="en-US"/>
                        </w:rPr>
                        <w:t>May – September 2024 (Y</w:t>
                      </w:r>
                      <w:r w:rsidR="00080C0F">
                        <w:rPr>
                          <w:rFonts w:ascii="Century Gothic" w:hAnsi="Century Gothic"/>
                          <w:b/>
                          <w:sz w:val="21"/>
                          <w:szCs w:val="21"/>
                          <w:highlight w:val="yellow"/>
                          <w:lang w:val="en-US"/>
                        </w:rPr>
                        <w:t xml:space="preserve">10 - </w:t>
                      </w:r>
                      <w:r w:rsidR="00080C0F">
                        <w:rPr>
                          <w:rFonts w:ascii="Century Gothic" w:hAnsi="Century Gothic"/>
                          <w:b/>
                          <w:sz w:val="21"/>
                          <w:szCs w:val="21"/>
                          <w:highlight w:val="yellow"/>
                          <w:lang w:val="en-US"/>
                        </w:rPr>
                        <w:t>Y</w:t>
                      </w:r>
                      <w:bookmarkStart w:id="1" w:name="_GoBack"/>
                      <w:bookmarkEnd w:id="1"/>
                      <w:r w:rsidRPr="00B559D0">
                        <w:rPr>
                          <w:rFonts w:ascii="Century Gothic" w:hAnsi="Century Gothic"/>
                          <w:b/>
                          <w:sz w:val="21"/>
                          <w:szCs w:val="21"/>
                          <w:highlight w:val="yellow"/>
                          <w:lang w:val="en-US"/>
                        </w:rPr>
                        <w:t>11)</w:t>
                      </w:r>
                    </w:p>
                    <w:p w14:paraId="669190AE" w14:textId="7EFA218B" w:rsidR="00B559D0" w:rsidRPr="00B559D0" w:rsidRDefault="00B559D0" w:rsidP="007C4A7E">
                      <w:pPr>
                        <w:spacing w:after="0"/>
                        <w:rPr>
                          <w:rFonts w:ascii="Century Gothic" w:hAnsi="Century Gothic"/>
                          <w:sz w:val="21"/>
                          <w:szCs w:val="21"/>
                          <w:lang w:val="en-US"/>
                        </w:rPr>
                      </w:pPr>
                      <w:r w:rsidRPr="00B559D0">
                        <w:rPr>
                          <w:rFonts w:ascii="Century Gothic" w:hAnsi="Century Gothic"/>
                          <w:b/>
                          <w:bCs/>
                          <w:sz w:val="21"/>
                          <w:szCs w:val="21"/>
                          <w:lang w:val="en-US"/>
                        </w:rPr>
                        <w:t>Unit 1 – Performing (30%)</w:t>
                      </w:r>
                      <w:r w:rsidRPr="00B559D0">
                        <w:rPr>
                          <w:rFonts w:ascii="Century Gothic" w:hAnsi="Century Gothic"/>
                          <w:b/>
                          <w:bCs/>
                          <w:sz w:val="21"/>
                          <w:szCs w:val="21"/>
                        </w:rPr>
                        <w:t xml:space="preserve">: </w:t>
                      </w:r>
                      <w:r w:rsidRPr="00B559D0">
                        <w:rPr>
                          <w:rFonts w:ascii="Century Gothic" w:hAnsi="Century Gothic"/>
                          <w:sz w:val="21"/>
                          <w:szCs w:val="21"/>
                          <w:lang w:val="en-US"/>
                        </w:rPr>
                        <w:t xml:space="preserve">In this unit you will learn about a variety of plays. You will read sections from a variety of scripts. Your group will then choose a script to work on. You will learn the lines for this script and rehearse your performance. You will write coursework assignments based on your choices and how your work develops. You will then perform your piece of drama. You then write an evaluation on the performance. This assignment is assessed by your teacher and moderated by the exam board. </w:t>
                      </w:r>
                    </w:p>
                    <w:p w14:paraId="6EA12272" w14:textId="317695DC" w:rsidR="00B559D0" w:rsidRPr="00B559D0" w:rsidRDefault="00B559D0" w:rsidP="007C4A7E">
                      <w:pPr>
                        <w:spacing w:after="0"/>
                        <w:rPr>
                          <w:rFonts w:ascii="Century Gothic" w:hAnsi="Century Gothic"/>
                          <w:b/>
                          <w:sz w:val="21"/>
                          <w:szCs w:val="21"/>
                          <w:lang w:val="en-US"/>
                        </w:rPr>
                      </w:pPr>
                      <w:r w:rsidRPr="00B559D0">
                        <w:rPr>
                          <w:rFonts w:ascii="Century Gothic" w:hAnsi="Century Gothic"/>
                          <w:b/>
                          <w:sz w:val="21"/>
                          <w:szCs w:val="21"/>
                          <w:highlight w:val="yellow"/>
                          <w:lang w:val="en-US"/>
                        </w:rPr>
                        <w:t>October 2024 – May 2025 (Y11</w:t>
                      </w:r>
                      <w:r w:rsidRPr="00B559D0">
                        <w:rPr>
                          <w:rFonts w:ascii="Century Gothic" w:hAnsi="Century Gothic"/>
                          <w:b/>
                          <w:sz w:val="21"/>
                          <w:szCs w:val="21"/>
                          <w:lang w:val="en-US"/>
                        </w:rPr>
                        <w:t xml:space="preserve">) </w:t>
                      </w:r>
                    </w:p>
                    <w:p w14:paraId="43020172" w14:textId="55CEDFF0" w:rsidR="00B559D0" w:rsidRPr="00B559D0" w:rsidRDefault="00B559D0" w:rsidP="007C4A7E">
                      <w:pPr>
                        <w:spacing w:after="0"/>
                        <w:rPr>
                          <w:rFonts w:ascii="Century Gothic" w:hAnsi="Century Gothic"/>
                          <w:sz w:val="21"/>
                          <w:szCs w:val="21"/>
                          <w:lang w:val="en-US"/>
                        </w:rPr>
                      </w:pPr>
                      <w:r w:rsidRPr="00B559D0">
                        <w:rPr>
                          <w:rFonts w:ascii="Century Gothic" w:hAnsi="Century Gothic"/>
                          <w:b/>
                          <w:bCs/>
                          <w:sz w:val="21"/>
                          <w:szCs w:val="21"/>
                          <w:lang w:val="en-US"/>
                        </w:rPr>
                        <w:t>Unit 3 – Performing Arts in Practice (40%)</w:t>
                      </w:r>
                      <w:r w:rsidRPr="00B559D0">
                        <w:rPr>
                          <w:rFonts w:ascii="Century Gothic" w:hAnsi="Century Gothic"/>
                          <w:b/>
                          <w:bCs/>
                          <w:sz w:val="21"/>
                          <w:szCs w:val="21"/>
                        </w:rPr>
                        <w:t xml:space="preserve">: </w:t>
                      </w:r>
                      <w:r w:rsidRPr="00B559D0">
                        <w:rPr>
                          <w:rFonts w:ascii="Century Gothic" w:hAnsi="Century Gothic"/>
                          <w:sz w:val="21"/>
                          <w:szCs w:val="21"/>
                          <w:lang w:val="en-US"/>
                        </w:rPr>
                        <w:t>You will create a project in response to a creative brief, to experience the professional standard of being a drama practitioner in the 21</w:t>
                      </w:r>
                      <w:r w:rsidRPr="00B559D0">
                        <w:rPr>
                          <w:rFonts w:ascii="Century Gothic" w:hAnsi="Century Gothic"/>
                          <w:sz w:val="21"/>
                          <w:szCs w:val="21"/>
                          <w:vertAlign w:val="superscript"/>
                          <w:lang w:val="en-US"/>
                        </w:rPr>
                        <w:t>st</w:t>
                      </w:r>
                      <w:r w:rsidRPr="00B559D0">
                        <w:rPr>
                          <w:rFonts w:ascii="Century Gothic" w:hAnsi="Century Gothic"/>
                          <w:sz w:val="21"/>
                          <w:szCs w:val="21"/>
                          <w:lang w:val="en-US"/>
                        </w:rPr>
                        <w:t xml:space="preserve"> century. You will create ideas and pitch these ideas to a panel of judges. Your presentation will show that you have researched, planned and developed your concept. This assignment is marked by the exam board only. </w:t>
                      </w:r>
                    </w:p>
                  </w:txbxContent>
                </v:textbox>
                <w10:wrap anchorx="margin"/>
              </v:shape>
            </w:pict>
          </mc:Fallback>
        </mc:AlternateContent>
      </w:r>
      <w:r>
        <w:rPr>
          <w:noProof/>
          <w:lang w:eastAsia="en-GB"/>
        </w:rPr>
        <mc:AlternateContent>
          <mc:Choice Requires="wpg">
            <w:drawing>
              <wp:anchor distT="0" distB="0" distL="114300" distR="114300" simplePos="0" relativeHeight="251802112" behindDoc="0" locked="0" layoutInCell="1" allowOverlap="1" wp14:anchorId="2BF97B36" wp14:editId="140E7301">
                <wp:simplePos x="0" y="0"/>
                <wp:positionH relativeFrom="margin">
                  <wp:align>center</wp:align>
                </wp:positionH>
                <wp:positionV relativeFrom="paragraph">
                  <wp:posOffset>6814461</wp:posOffset>
                </wp:positionV>
                <wp:extent cx="7150161" cy="362182"/>
                <wp:effectExtent l="0" t="0" r="0" b="0"/>
                <wp:wrapNone/>
                <wp:docPr id="30" name="Group 30"/>
                <wp:cNvGraphicFramePr/>
                <a:graphic xmlns:a="http://schemas.openxmlformats.org/drawingml/2006/main">
                  <a:graphicData uri="http://schemas.microsoft.com/office/word/2010/wordprocessingGroup">
                    <wpg:wgp>
                      <wpg:cNvGrpSpPr/>
                      <wpg:grpSpPr>
                        <a:xfrm>
                          <a:off x="0" y="0"/>
                          <a:ext cx="7150161" cy="362182"/>
                          <a:chOff x="2671" y="335460"/>
                          <a:chExt cx="7205561" cy="430530"/>
                        </a:xfrm>
                      </wpg:grpSpPr>
                      <wps:wsp>
                        <wps:cNvPr id="26" name="Flowchart: Document 26"/>
                        <wps:cNvSpPr/>
                        <wps:spPr>
                          <a:xfrm>
                            <a:off x="2671" y="335460"/>
                            <a:ext cx="7205561" cy="43053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100736" y="335460"/>
                            <a:ext cx="7052310" cy="380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B5C09" w14:textId="48E010D2" w:rsidR="00B559D0" w:rsidRPr="00B559D0" w:rsidRDefault="00B559D0" w:rsidP="00051EC8">
                              <w:pPr>
                                <w:jc w:val="center"/>
                                <w:rPr>
                                  <w:rFonts w:cstheme="minorHAnsi"/>
                                  <w:b/>
                                  <w:sz w:val="28"/>
                                </w:rPr>
                              </w:pPr>
                              <w:r w:rsidRPr="00B559D0">
                                <w:rPr>
                                  <w:rFonts w:cstheme="minorHAnsi"/>
                                  <w:b/>
                                  <w:sz w:val="24"/>
                                  <w:szCs w:val="32"/>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97B36" id="Group 30" o:spid="_x0000_s1030" style="position:absolute;margin-left:0;margin-top:536.55pt;width:563pt;height:28.5pt;z-index:251802112;mso-position-horizontal:center;mso-position-horizontal-relative:margin;mso-width-relative:margin;mso-height-relative:margin" coordorigin="26,3354" coordsize="7205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">
                <v:shape id="Flowchart: Document 26" o:spid="_x0000_s1031" type="#_x0000_t114" style="position:absolute;left:26;top:3354;width:7205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" fillcolor="#d8d8d8 [2732]" stroked="f" strokeweight="2pt"/>
                <v:shape id="Text Box 27" o:spid="_x0000_s1032" type="#_x0000_t202" style="position:absolute;left:1007;top:3354;width:7052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C1B5C09" w14:textId="48E010D2" w:rsidR="00B559D0" w:rsidRPr="00B559D0" w:rsidRDefault="00B559D0" w:rsidP="00051EC8">
                        <w:pPr>
                          <w:jc w:val="center"/>
                          <w:rPr>
                            <w:rFonts w:cstheme="minorHAnsi"/>
                            <w:b/>
                            <w:sz w:val="28"/>
                          </w:rPr>
                        </w:pPr>
                        <w:r w:rsidRPr="00B559D0">
                          <w:rPr>
                            <w:rFonts w:cstheme="minorHAnsi"/>
                            <w:b/>
                            <w:sz w:val="24"/>
                            <w:szCs w:val="32"/>
                          </w:rPr>
                          <w:t>Resources</w:t>
                        </w:r>
                      </w:p>
                    </w:txbxContent>
                  </v:textbox>
                </v:shape>
                <w10:wrap anchorx="margin"/>
              </v:group>
            </w:pict>
          </mc:Fallback>
        </mc:AlternateContent>
      </w:r>
      <w:r>
        <w:rPr>
          <w:noProof/>
          <w:lang w:eastAsia="en-GB"/>
        </w:rPr>
        <mc:AlternateContent>
          <mc:Choice Requires="wps">
            <w:drawing>
              <wp:anchor distT="0" distB="0" distL="114300" distR="114300" simplePos="0" relativeHeight="251798016" behindDoc="0" locked="0" layoutInCell="1" allowOverlap="1" wp14:anchorId="7A30B76F" wp14:editId="4888CB13">
                <wp:simplePos x="0" y="0"/>
                <wp:positionH relativeFrom="margin">
                  <wp:posOffset>-732790</wp:posOffset>
                </wp:positionH>
                <wp:positionV relativeFrom="paragraph">
                  <wp:posOffset>7271397</wp:posOffset>
                </wp:positionV>
                <wp:extent cx="7179310" cy="1518249"/>
                <wp:effectExtent l="0" t="0" r="21590" b="25400"/>
                <wp:wrapNone/>
                <wp:docPr id="4" name="Text Box 4"/>
                <wp:cNvGraphicFramePr/>
                <a:graphic xmlns:a="http://schemas.openxmlformats.org/drawingml/2006/main">
                  <a:graphicData uri="http://schemas.microsoft.com/office/word/2010/wordprocessingShape">
                    <wps:wsp>
                      <wps:cNvSpPr txBox="1"/>
                      <wps:spPr>
                        <a:xfrm>
                          <a:off x="0" y="0"/>
                          <a:ext cx="7179310" cy="1518249"/>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39CFB98" w14:textId="5E6326C9" w:rsidR="002B2CBE" w:rsidRDefault="002B2CBE" w:rsidP="007A0458">
                            <w:pPr>
                              <w:spacing w:after="0" w:line="240" w:lineRule="auto"/>
                              <w:rPr>
                                <w:rFonts w:ascii="Century Gothic" w:hAnsi="Century Gothic"/>
                                <w:sz w:val="21"/>
                                <w:szCs w:val="21"/>
                              </w:rPr>
                            </w:pPr>
                            <w:r w:rsidRPr="002B2CBE">
                              <w:rPr>
                                <w:rFonts w:ascii="Century Gothic" w:hAnsi="Century Gothic"/>
                                <w:b/>
                                <w:i/>
                                <w:sz w:val="21"/>
                                <w:szCs w:val="21"/>
                                <w:highlight w:val="green"/>
                                <w:u w:val="single"/>
                              </w:rPr>
                              <w:t>Performances</w:t>
                            </w:r>
                            <w:r>
                              <w:rPr>
                                <w:rFonts w:ascii="Century Gothic" w:hAnsi="Century Gothic"/>
                                <w:b/>
                                <w:i/>
                                <w:sz w:val="21"/>
                                <w:szCs w:val="21"/>
                              </w:rPr>
                              <w:t xml:space="preserve"> </w:t>
                            </w:r>
                            <w:r w:rsidR="00B559D0" w:rsidRPr="00B559D0">
                              <w:rPr>
                                <w:rFonts w:ascii="Century Gothic" w:hAnsi="Century Gothic"/>
                                <w:sz w:val="21"/>
                                <w:szCs w:val="21"/>
                              </w:rPr>
                              <w:t>You will be given free access t</w:t>
                            </w:r>
                            <w:r w:rsidR="00B559D0" w:rsidRPr="002B2CBE">
                              <w:rPr>
                                <w:rFonts w:ascii="Century Gothic" w:hAnsi="Century Gothic"/>
                                <w:sz w:val="21"/>
                                <w:szCs w:val="21"/>
                              </w:rPr>
                              <w:t>o</w:t>
                            </w:r>
                            <w:r>
                              <w:rPr>
                                <w:rFonts w:ascii="Century Gothic" w:hAnsi="Century Gothic"/>
                                <w:sz w:val="21"/>
                                <w:szCs w:val="21"/>
                              </w:rPr>
                              <w:t xml:space="preserve"> the</w:t>
                            </w:r>
                            <w:r w:rsidR="00B559D0" w:rsidRPr="002B2CBE">
                              <w:rPr>
                                <w:rFonts w:ascii="Century Gothic" w:hAnsi="Century Gothic"/>
                                <w:sz w:val="21"/>
                                <w:szCs w:val="21"/>
                              </w:rPr>
                              <w:t xml:space="preserve"> </w:t>
                            </w:r>
                            <w:r w:rsidR="00B559D0" w:rsidRPr="002B2CBE">
                              <w:rPr>
                                <w:rFonts w:ascii="Century Gothic" w:hAnsi="Century Gothic"/>
                                <w:b/>
                                <w:sz w:val="21"/>
                                <w:szCs w:val="21"/>
                              </w:rPr>
                              <w:t xml:space="preserve">Drama </w:t>
                            </w:r>
                            <w:r w:rsidRPr="002B2CBE">
                              <w:rPr>
                                <w:rFonts w:ascii="Century Gothic" w:hAnsi="Century Gothic"/>
                                <w:b/>
                                <w:sz w:val="21"/>
                                <w:szCs w:val="21"/>
                              </w:rPr>
                              <w:t xml:space="preserve">Online </w:t>
                            </w:r>
                            <w:r w:rsidR="00B559D0" w:rsidRPr="002B2CBE">
                              <w:rPr>
                                <w:rFonts w:ascii="Century Gothic" w:hAnsi="Century Gothic"/>
                                <w:b/>
                                <w:sz w:val="21"/>
                                <w:szCs w:val="21"/>
                              </w:rPr>
                              <w:t>Library</w:t>
                            </w:r>
                            <w:r>
                              <w:rPr>
                                <w:rFonts w:ascii="Century Gothic" w:hAnsi="Century Gothic"/>
                                <w:sz w:val="21"/>
                                <w:szCs w:val="21"/>
                              </w:rPr>
                              <w:t xml:space="preserve"> </w:t>
                            </w:r>
                            <w:r w:rsidR="00B559D0" w:rsidRPr="00B559D0">
                              <w:rPr>
                                <w:rFonts w:ascii="Century Gothic" w:hAnsi="Century Gothic"/>
                                <w:sz w:val="21"/>
                                <w:szCs w:val="21"/>
                              </w:rPr>
                              <w:t xml:space="preserve">which allows you to watch quality performances </w:t>
                            </w:r>
                            <w:r>
                              <w:rPr>
                                <w:rFonts w:ascii="Century Gothic" w:hAnsi="Century Gothic"/>
                                <w:sz w:val="21"/>
                                <w:szCs w:val="21"/>
                              </w:rPr>
                              <w:t xml:space="preserve">from the </w:t>
                            </w:r>
                            <w:r w:rsidRPr="002B2CBE">
                              <w:rPr>
                                <w:rFonts w:ascii="Century Gothic" w:hAnsi="Century Gothic"/>
                                <w:b/>
                                <w:sz w:val="21"/>
                                <w:szCs w:val="21"/>
                              </w:rPr>
                              <w:t>National Theatre</w:t>
                            </w:r>
                            <w:r w:rsidRPr="00B559D0">
                              <w:rPr>
                                <w:rFonts w:ascii="Century Gothic" w:hAnsi="Century Gothic"/>
                                <w:sz w:val="21"/>
                                <w:szCs w:val="21"/>
                              </w:rPr>
                              <w:t xml:space="preserve"> </w:t>
                            </w:r>
                            <w:r w:rsidR="00B559D0" w:rsidRPr="00B559D0">
                              <w:rPr>
                                <w:rFonts w:ascii="Century Gothic" w:hAnsi="Century Gothic"/>
                                <w:sz w:val="21"/>
                                <w:szCs w:val="21"/>
                              </w:rPr>
                              <w:t>at hom</w:t>
                            </w:r>
                            <w:r w:rsidR="00B559D0">
                              <w:rPr>
                                <w:rFonts w:ascii="Century Gothic" w:hAnsi="Century Gothic"/>
                                <w:sz w:val="21"/>
                                <w:szCs w:val="21"/>
                              </w:rPr>
                              <w:t xml:space="preserve">e. You will need a username, </w:t>
                            </w:r>
                            <w:r w:rsidR="00B559D0" w:rsidRPr="00B559D0">
                              <w:rPr>
                                <w:rFonts w:ascii="Century Gothic" w:hAnsi="Century Gothic"/>
                                <w:sz w:val="21"/>
                                <w:szCs w:val="21"/>
                              </w:rPr>
                              <w:t xml:space="preserve">password and </w:t>
                            </w:r>
                            <w:r w:rsidR="00B559D0">
                              <w:rPr>
                                <w:rFonts w:ascii="Century Gothic" w:hAnsi="Century Gothic"/>
                                <w:sz w:val="21"/>
                                <w:szCs w:val="21"/>
                              </w:rPr>
                              <w:t xml:space="preserve">internet connection to access this. </w:t>
                            </w:r>
                            <w:hyperlink r:id="rId7" w:history="1">
                              <w:r w:rsidRPr="002B2CBE">
                                <w:rPr>
                                  <w:rStyle w:val="Hyperlink"/>
                                  <w:rFonts w:ascii="Century Gothic" w:hAnsi="Century Gothic"/>
                                  <w:b/>
                                  <w:sz w:val="21"/>
                                  <w:szCs w:val="21"/>
                                  <w:highlight w:val="green"/>
                                </w:rPr>
                                <w:t>https://www.dramaonlinelibrary.com/national-theatre-collection</w:t>
                              </w:r>
                            </w:hyperlink>
                            <w:r>
                              <w:rPr>
                                <w:rFonts w:ascii="Century Gothic" w:hAnsi="Century Gothic"/>
                                <w:sz w:val="21"/>
                                <w:szCs w:val="21"/>
                              </w:rPr>
                              <w:t xml:space="preserve"> </w:t>
                            </w:r>
                          </w:p>
                          <w:p w14:paraId="1CD3D59F" w14:textId="77777777" w:rsidR="002B2CBE" w:rsidRPr="002B2CBE" w:rsidRDefault="002B2CBE" w:rsidP="007A0458">
                            <w:pPr>
                              <w:spacing w:after="0" w:line="240" w:lineRule="auto"/>
                              <w:rPr>
                                <w:rFonts w:ascii="Century Gothic" w:hAnsi="Century Gothic"/>
                                <w:sz w:val="21"/>
                                <w:szCs w:val="21"/>
                              </w:rPr>
                            </w:pPr>
                          </w:p>
                          <w:p w14:paraId="58130354" w14:textId="2C5605DD" w:rsidR="00B559D0" w:rsidRPr="002B2CBE" w:rsidRDefault="00B559D0" w:rsidP="007A0458">
                            <w:pPr>
                              <w:spacing w:after="0" w:line="240" w:lineRule="auto"/>
                              <w:rPr>
                                <w:rFonts w:ascii="Century Gothic" w:hAnsi="Century Gothic"/>
                                <w:b/>
                                <w:i/>
                                <w:sz w:val="21"/>
                                <w:szCs w:val="21"/>
                              </w:rPr>
                            </w:pPr>
                            <w:r w:rsidRPr="002B2CBE">
                              <w:rPr>
                                <w:rFonts w:ascii="Century Gothic" w:hAnsi="Century Gothic"/>
                                <w:b/>
                                <w:i/>
                                <w:sz w:val="21"/>
                                <w:szCs w:val="21"/>
                                <w:highlight w:val="cyan"/>
                                <w:u w:val="single"/>
                              </w:rPr>
                              <w:t xml:space="preserve">Knowledge and Key </w:t>
                            </w:r>
                            <w:r w:rsidR="002B2CBE" w:rsidRPr="002B2CBE">
                              <w:rPr>
                                <w:rFonts w:ascii="Century Gothic" w:hAnsi="Century Gothic"/>
                                <w:b/>
                                <w:i/>
                                <w:sz w:val="21"/>
                                <w:szCs w:val="21"/>
                                <w:highlight w:val="cyan"/>
                                <w:u w:val="single"/>
                              </w:rPr>
                              <w:t>Vocabulary</w:t>
                            </w:r>
                            <w:r w:rsidR="002B2CBE">
                              <w:rPr>
                                <w:rFonts w:ascii="Century Gothic" w:hAnsi="Century Gothic"/>
                                <w:b/>
                                <w:i/>
                                <w:sz w:val="21"/>
                                <w:szCs w:val="21"/>
                              </w:rPr>
                              <w:t xml:space="preserve"> </w:t>
                            </w:r>
                            <w:r w:rsidRPr="00B559D0">
                              <w:rPr>
                                <w:rFonts w:ascii="Century Gothic" w:hAnsi="Century Gothic"/>
                                <w:sz w:val="21"/>
                                <w:szCs w:val="21"/>
                              </w:rPr>
                              <w:t>You can</w:t>
                            </w:r>
                            <w:r w:rsidR="002B2CBE">
                              <w:rPr>
                                <w:rFonts w:ascii="Century Gothic" w:hAnsi="Century Gothic"/>
                                <w:sz w:val="21"/>
                                <w:szCs w:val="21"/>
                              </w:rPr>
                              <w:t xml:space="preserve"> also use the following website</w:t>
                            </w:r>
                            <w:r w:rsidRPr="00B559D0">
                              <w:rPr>
                                <w:rFonts w:ascii="Century Gothic" w:hAnsi="Century Gothic"/>
                                <w:sz w:val="21"/>
                                <w:szCs w:val="21"/>
                              </w:rPr>
                              <w:t xml:space="preserve"> for excellent </w:t>
                            </w:r>
                            <w:r>
                              <w:rPr>
                                <w:rFonts w:ascii="Century Gothic" w:hAnsi="Century Gothic"/>
                                <w:sz w:val="21"/>
                                <w:szCs w:val="21"/>
                              </w:rPr>
                              <w:t xml:space="preserve">information about KS4 drama. </w:t>
                            </w:r>
                            <w:r w:rsidR="002B2CBE">
                              <w:rPr>
                                <w:rFonts w:ascii="Century Gothic" w:hAnsi="Century Gothic"/>
                                <w:sz w:val="21"/>
                                <w:szCs w:val="21"/>
                              </w:rPr>
                              <w:t>This is</w:t>
                            </w:r>
                            <w:r w:rsidRPr="00B559D0">
                              <w:rPr>
                                <w:rFonts w:ascii="Century Gothic" w:hAnsi="Century Gothic"/>
                                <w:sz w:val="21"/>
                                <w:szCs w:val="21"/>
                              </w:rPr>
                              <w:t xml:space="preserve"> a great place to check your knowledge</w:t>
                            </w:r>
                            <w:r>
                              <w:rPr>
                                <w:rFonts w:ascii="Century Gothic" w:hAnsi="Century Gothic"/>
                                <w:sz w:val="21"/>
                                <w:szCs w:val="21"/>
                              </w:rPr>
                              <w:t xml:space="preserve"> and understanding</w:t>
                            </w:r>
                            <w:r w:rsidRPr="00B559D0">
                              <w:rPr>
                                <w:rFonts w:ascii="Century Gothic" w:hAnsi="Century Gothic"/>
                                <w:sz w:val="21"/>
                                <w:szCs w:val="21"/>
                              </w:rPr>
                              <w:t xml:space="preserve"> of drama vocabulary</w:t>
                            </w:r>
                            <w:r w:rsidR="002B2CBE">
                              <w:rPr>
                                <w:rFonts w:ascii="Century Gothic" w:hAnsi="Century Gothic"/>
                                <w:sz w:val="21"/>
                                <w:szCs w:val="21"/>
                              </w:rPr>
                              <w:t xml:space="preserve"> and further explore the processes we will use in lessons</w:t>
                            </w:r>
                            <w:r w:rsidRPr="00B559D0">
                              <w:rPr>
                                <w:rFonts w:ascii="Century Gothic" w:hAnsi="Century Gothic"/>
                                <w:sz w:val="21"/>
                                <w:szCs w:val="21"/>
                              </w:rPr>
                              <w:t xml:space="preserve">. </w:t>
                            </w:r>
                          </w:p>
                          <w:p w14:paraId="3C47E354" w14:textId="583F9811" w:rsidR="00B559D0" w:rsidRPr="002B2CBE" w:rsidRDefault="00B559D0" w:rsidP="007A0458">
                            <w:pPr>
                              <w:spacing w:after="0" w:line="240" w:lineRule="auto"/>
                              <w:rPr>
                                <w:rFonts w:ascii="Century Gothic" w:hAnsi="Century Gothic"/>
                                <w:b/>
                                <w:sz w:val="21"/>
                                <w:szCs w:val="21"/>
                              </w:rPr>
                            </w:pPr>
                            <w:r w:rsidRPr="00B559D0">
                              <w:rPr>
                                <w:rFonts w:ascii="Century Gothic" w:hAnsi="Century Gothic"/>
                                <w:b/>
                                <w:sz w:val="21"/>
                                <w:szCs w:val="21"/>
                              </w:rPr>
                              <w:t xml:space="preserve">BBC </w:t>
                            </w:r>
                            <w:proofErr w:type="spellStart"/>
                            <w:r w:rsidRPr="00B559D0">
                              <w:rPr>
                                <w:rFonts w:ascii="Century Gothic" w:hAnsi="Century Gothic"/>
                                <w:b/>
                                <w:sz w:val="21"/>
                                <w:szCs w:val="21"/>
                              </w:rPr>
                              <w:t>Bitesize</w:t>
                            </w:r>
                            <w:proofErr w:type="spellEnd"/>
                            <w:r w:rsidRPr="00B559D0">
                              <w:rPr>
                                <w:rFonts w:ascii="Century Gothic" w:hAnsi="Century Gothic"/>
                                <w:b/>
                                <w:sz w:val="21"/>
                                <w:szCs w:val="21"/>
                              </w:rPr>
                              <w:t xml:space="preserve"> Drama (GCSE – </w:t>
                            </w:r>
                            <w:proofErr w:type="spellStart"/>
                            <w:r w:rsidRPr="00B559D0">
                              <w:rPr>
                                <w:rFonts w:ascii="Century Gothic" w:hAnsi="Century Gothic"/>
                                <w:b/>
                                <w:sz w:val="21"/>
                                <w:szCs w:val="21"/>
                              </w:rPr>
                              <w:t>Eduqas</w:t>
                            </w:r>
                            <w:proofErr w:type="spellEnd"/>
                            <w:r w:rsidRPr="00B559D0">
                              <w:rPr>
                                <w:rFonts w:ascii="Century Gothic" w:hAnsi="Century Gothic"/>
                                <w:b/>
                                <w:sz w:val="21"/>
                                <w:szCs w:val="21"/>
                              </w:rPr>
                              <w:t xml:space="preserve">) </w:t>
                            </w:r>
                            <w:hyperlink r:id="rId8" w:history="1">
                              <w:r w:rsidRPr="002079CE">
                                <w:rPr>
                                  <w:rStyle w:val="Hyperlink"/>
                                  <w:rFonts w:ascii="Century Gothic" w:hAnsi="Century Gothic"/>
                                  <w:b/>
                                  <w:i/>
                                  <w:sz w:val="21"/>
                                  <w:szCs w:val="21"/>
                                  <w:highlight w:val="cyan"/>
                                </w:rPr>
                                <w:t>https://www.bbc.co.uk/bitesize/examspecs/zdb6xyc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B76F" id="Text Box 4" o:spid="_x0000_s1033" type="#_x0000_t202" style="position:absolute;margin-left:-57.7pt;margin-top:572.55pt;width:565.3pt;height:119.55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" fillcolor="white [3201]" strokecolor="black [3213]" strokeweight="2pt">
                <v:textbox>
                  <w:txbxContent>
                    <w:p w14:paraId="339CFB98" w14:textId="5E6326C9" w:rsidR="002B2CBE" w:rsidRDefault="002B2CBE" w:rsidP="007A0458">
                      <w:pPr>
                        <w:spacing w:after="0" w:line="240" w:lineRule="auto"/>
                        <w:rPr>
                          <w:rFonts w:ascii="Century Gothic" w:hAnsi="Century Gothic"/>
                          <w:sz w:val="21"/>
                          <w:szCs w:val="21"/>
                        </w:rPr>
                      </w:pPr>
                      <w:r w:rsidRPr="002B2CBE">
                        <w:rPr>
                          <w:rFonts w:ascii="Century Gothic" w:hAnsi="Century Gothic"/>
                          <w:b/>
                          <w:i/>
                          <w:sz w:val="21"/>
                          <w:szCs w:val="21"/>
                          <w:highlight w:val="green"/>
                          <w:u w:val="single"/>
                        </w:rPr>
                        <w:t>Performances</w:t>
                      </w:r>
                      <w:r>
                        <w:rPr>
                          <w:rFonts w:ascii="Century Gothic" w:hAnsi="Century Gothic"/>
                          <w:b/>
                          <w:i/>
                          <w:sz w:val="21"/>
                          <w:szCs w:val="21"/>
                        </w:rPr>
                        <w:t xml:space="preserve"> </w:t>
                      </w:r>
                      <w:r w:rsidR="00B559D0" w:rsidRPr="00B559D0">
                        <w:rPr>
                          <w:rFonts w:ascii="Century Gothic" w:hAnsi="Century Gothic"/>
                          <w:sz w:val="21"/>
                          <w:szCs w:val="21"/>
                        </w:rPr>
                        <w:t>You will be given free access t</w:t>
                      </w:r>
                      <w:r w:rsidR="00B559D0" w:rsidRPr="002B2CBE">
                        <w:rPr>
                          <w:rFonts w:ascii="Century Gothic" w:hAnsi="Century Gothic"/>
                          <w:sz w:val="21"/>
                          <w:szCs w:val="21"/>
                        </w:rPr>
                        <w:t>o</w:t>
                      </w:r>
                      <w:r>
                        <w:rPr>
                          <w:rFonts w:ascii="Century Gothic" w:hAnsi="Century Gothic"/>
                          <w:sz w:val="21"/>
                          <w:szCs w:val="21"/>
                        </w:rPr>
                        <w:t xml:space="preserve"> the</w:t>
                      </w:r>
                      <w:r w:rsidR="00B559D0" w:rsidRPr="002B2CBE">
                        <w:rPr>
                          <w:rFonts w:ascii="Century Gothic" w:hAnsi="Century Gothic"/>
                          <w:sz w:val="21"/>
                          <w:szCs w:val="21"/>
                        </w:rPr>
                        <w:t xml:space="preserve"> </w:t>
                      </w:r>
                      <w:r w:rsidR="00B559D0" w:rsidRPr="002B2CBE">
                        <w:rPr>
                          <w:rFonts w:ascii="Century Gothic" w:hAnsi="Century Gothic"/>
                          <w:b/>
                          <w:sz w:val="21"/>
                          <w:szCs w:val="21"/>
                        </w:rPr>
                        <w:t xml:space="preserve">Drama </w:t>
                      </w:r>
                      <w:r w:rsidRPr="002B2CBE">
                        <w:rPr>
                          <w:rFonts w:ascii="Century Gothic" w:hAnsi="Century Gothic"/>
                          <w:b/>
                          <w:sz w:val="21"/>
                          <w:szCs w:val="21"/>
                        </w:rPr>
                        <w:t xml:space="preserve">Online </w:t>
                      </w:r>
                      <w:r w:rsidR="00B559D0" w:rsidRPr="002B2CBE">
                        <w:rPr>
                          <w:rFonts w:ascii="Century Gothic" w:hAnsi="Century Gothic"/>
                          <w:b/>
                          <w:sz w:val="21"/>
                          <w:szCs w:val="21"/>
                        </w:rPr>
                        <w:t>Library</w:t>
                      </w:r>
                      <w:r>
                        <w:rPr>
                          <w:rFonts w:ascii="Century Gothic" w:hAnsi="Century Gothic"/>
                          <w:sz w:val="21"/>
                          <w:szCs w:val="21"/>
                        </w:rPr>
                        <w:t xml:space="preserve"> </w:t>
                      </w:r>
                      <w:r w:rsidR="00B559D0" w:rsidRPr="00B559D0">
                        <w:rPr>
                          <w:rFonts w:ascii="Century Gothic" w:hAnsi="Century Gothic"/>
                          <w:sz w:val="21"/>
                          <w:szCs w:val="21"/>
                        </w:rPr>
                        <w:t xml:space="preserve">which allows you to watch quality performances </w:t>
                      </w:r>
                      <w:r>
                        <w:rPr>
                          <w:rFonts w:ascii="Century Gothic" w:hAnsi="Century Gothic"/>
                          <w:sz w:val="21"/>
                          <w:szCs w:val="21"/>
                        </w:rPr>
                        <w:t xml:space="preserve">from the </w:t>
                      </w:r>
                      <w:r w:rsidRPr="002B2CBE">
                        <w:rPr>
                          <w:rFonts w:ascii="Century Gothic" w:hAnsi="Century Gothic"/>
                          <w:b/>
                          <w:sz w:val="21"/>
                          <w:szCs w:val="21"/>
                        </w:rPr>
                        <w:t>National Theatre</w:t>
                      </w:r>
                      <w:r w:rsidRPr="00B559D0">
                        <w:rPr>
                          <w:rFonts w:ascii="Century Gothic" w:hAnsi="Century Gothic"/>
                          <w:sz w:val="21"/>
                          <w:szCs w:val="21"/>
                        </w:rPr>
                        <w:t xml:space="preserve"> </w:t>
                      </w:r>
                      <w:r w:rsidR="00B559D0" w:rsidRPr="00B559D0">
                        <w:rPr>
                          <w:rFonts w:ascii="Century Gothic" w:hAnsi="Century Gothic"/>
                          <w:sz w:val="21"/>
                          <w:szCs w:val="21"/>
                        </w:rPr>
                        <w:t>at hom</w:t>
                      </w:r>
                      <w:r w:rsidR="00B559D0">
                        <w:rPr>
                          <w:rFonts w:ascii="Century Gothic" w:hAnsi="Century Gothic"/>
                          <w:sz w:val="21"/>
                          <w:szCs w:val="21"/>
                        </w:rPr>
                        <w:t xml:space="preserve">e. You will need a username, </w:t>
                      </w:r>
                      <w:r w:rsidR="00B559D0" w:rsidRPr="00B559D0">
                        <w:rPr>
                          <w:rFonts w:ascii="Century Gothic" w:hAnsi="Century Gothic"/>
                          <w:sz w:val="21"/>
                          <w:szCs w:val="21"/>
                        </w:rPr>
                        <w:t xml:space="preserve">password and </w:t>
                      </w:r>
                      <w:r w:rsidR="00B559D0">
                        <w:rPr>
                          <w:rFonts w:ascii="Century Gothic" w:hAnsi="Century Gothic"/>
                          <w:sz w:val="21"/>
                          <w:szCs w:val="21"/>
                        </w:rPr>
                        <w:t xml:space="preserve">internet connection to access this. </w:t>
                      </w:r>
                      <w:hyperlink r:id="rId9" w:history="1">
                        <w:r w:rsidRPr="002B2CBE">
                          <w:rPr>
                            <w:rStyle w:val="Hyperlink"/>
                            <w:rFonts w:ascii="Century Gothic" w:hAnsi="Century Gothic"/>
                            <w:b/>
                            <w:sz w:val="21"/>
                            <w:szCs w:val="21"/>
                            <w:highlight w:val="green"/>
                          </w:rPr>
                          <w:t>https://www.dramaonlinelibrary.com/national-theatre-collection</w:t>
                        </w:r>
                      </w:hyperlink>
                      <w:r>
                        <w:rPr>
                          <w:rFonts w:ascii="Century Gothic" w:hAnsi="Century Gothic"/>
                          <w:sz w:val="21"/>
                          <w:szCs w:val="21"/>
                        </w:rPr>
                        <w:t xml:space="preserve"> </w:t>
                      </w:r>
                    </w:p>
                    <w:p w14:paraId="1CD3D59F" w14:textId="77777777" w:rsidR="002B2CBE" w:rsidRPr="002B2CBE" w:rsidRDefault="002B2CBE" w:rsidP="007A0458">
                      <w:pPr>
                        <w:spacing w:after="0" w:line="240" w:lineRule="auto"/>
                        <w:rPr>
                          <w:rFonts w:ascii="Century Gothic" w:hAnsi="Century Gothic"/>
                          <w:sz w:val="21"/>
                          <w:szCs w:val="21"/>
                        </w:rPr>
                      </w:pPr>
                    </w:p>
                    <w:p w14:paraId="58130354" w14:textId="2C5605DD" w:rsidR="00B559D0" w:rsidRPr="002B2CBE" w:rsidRDefault="00B559D0" w:rsidP="007A0458">
                      <w:pPr>
                        <w:spacing w:after="0" w:line="240" w:lineRule="auto"/>
                        <w:rPr>
                          <w:rFonts w:ascii="Century Gothic" w:hAnsi="Century Gothic"/>
                          <w:b/>
                          <w:i/>
                          <w:sz w:val="21"/>
                          <w:szCs w:val="21"/>
                        </w:rPr>
                      </w:pPr>
                      <w:r w:rsidRPr="002B2CBE">
                        <w:rPr>
                          <w:rFonts w:ascii="Century Gothic" w:hAnsi="Century Gothic"/>
                          <w:b/>
                          <w:i/>
                          <w:sz w:val="21"/>
                          <w:szCs w:val="21"/>
                          <w:highlight w:val="cyan"/>
                          <w:u w:val="single"/>
                        </w:rPr>
                        <w:t xml:space="preserve">Knowledge and Key </w:t>
                      </w:r>
                      <w:r w:rsidR="002B2CBE" w:rsidRPr="002B2CBE">
                        <w:rPr>
                          <w:rFonts w:ascii="Century Gothic" w:hAnsi="Century Gothic"/>
                          <w:b/>
                          <w:i/>
                          <w:sz w:val="21"/>
                          <w:szCs w:val="21"/>
                          <w:highlight w:val="cyan"/>
                          <w:u w:val="single"/>
                        </w:rPr>
                        <w:t>Vocabulary</w:t>
                      </w:r>
                      <w:r w:rsidR="002B2CBE">
                        <w:rPr>
                          <w:rFonts w:ascii="Century Gothic" w:hAnsi="Century Gothic"/>
                          <w:b/>
                          <w:i/>
                          <w:sz w:val="21"/>
                          <w:szCs w:val="21"/>
                        </w:rPr>
                        <w:t xml:space="preserve"> </w:t>
                      </w:r>
                      <w:r w:rsidRPr="00B559D0">
                        <w:rPr>
                          <w:rFonts w:ascii="Century Gothic" w:hAnsi="Century Gothic"/>
                          <w:sz w:val="21"/>
                          <w:szCs w:val="21"/>
                        </w:rPr>
                        <w:t>You can</w:t>
                      </w:r>
                      <w:r w:rsidR="002B2CBE">
                        <w:rPr>
                          <w:rFonts w:ascii="Century Gothic" w:hAnsi="Century Gothic"/>
                          <w:sz w:val="21"/>
                          <w:szCs w:val="21"/>
                        </w:rPr>
                        <w:t xml:space="preserve"> also use the following website</w:t>
                      </w:r>
                      <w:r w:rsidRPr="00B559D0">
                        <w:rPr>
                          <w:rFonts w:ascii="Century Gothic" w:hAnsi="Century Gothic"/>
                          <w:sz w:val="21"/>
                          <w:szCs w:val="21"/>
                        </w:rPr>
                        <w:t xml:space="preserve"> for excellent </w:t>
                      </w:r>
                      <w:r>
                        <w:rPr>
                          <w:rFonts w:ascii="Century Gothic" w:hAnsi="Century Gothic"/>
                          <w:sz w:val="21"/>
                          <w:szCs w:val="21"/>
                        </w:rPr>
                        <w:t xml:space="preserve">information about KS4 drama. </w:t>
                      </w:r>
                      <w:r w:rsidR="002B2CBE">
                        <w:rPr>
                          <w:rFonts w:ascii="Century Gothic" w:hAnsi="Century Gothic"/>
                          <w:sz w:val="21"/>
                          <w:szCs w:val="21"/>
                        </w:rPr>
                        <w:t>This is</w:t>
                      </w:r>
                      <w:r w:rsidRPr="00B559D0">
                        <w:rPr>
                          <w:rFonts w:ascii="Century Gothic" w:hAnsi="Century Gothic"/>
                          <w:sz w:val="21"/>
                          <w:szCs w:val="21"/>
                        </w:rPr>
                        <w:t xml:space="preserve"> a great place to check your knowledge</w:t>
                      </w:r>
                      <w:r>
                        <w:rPr>
                          <w:rFonts w:ascii="Century Gothic" w:hAnsi="Century Gothic"/>
                          <w:sz w:val="21"/>
                          <w:szCs w:val="21"/>
                        </w:rPr>
                        <w:t xml:space="preserve"> and understanding</w:t>
                      </w:r>
                      <w:r w:rsidRPr="00B559D0">
                        <w:rPr>
                          <w:rFonts w:ascii="Century Gothic" w:hAnsi="Century Gothic"/>
                          <w:sz w:val="21"/>
                          <w:szCs w:val="21"/>
                        </w:rPr>
                        <w:t xml:space="preserve"> of drama vocabulary</w:t>
                      </w:r>
                      <w:r w:rsidR="002B2CBE">
                        <w:rPr>
                          <w:rFonts w:ascii="Century Gothic" w:hAnsi="Century Gothic"/>
                          <w:sz w:val="21"/>
                          <w:szCs w:val="21"/>
                        </w:rPr>
                        <w:t xml:space="preserve"> and further explore the processes we will use in lessons</w:t>
                      </w:r>
                      <w:r w:rsidRPr="00B559D0">
                        <w:rPr>
                          <w:rFonts w:ascii="Century Gothic" w:hAnsi="Century Gothic"/>
                          <w:sz w:val="21"/>
                          <w:szCs w:val="21"/>
                        </w:rPr>
                        <w:t xml:space="preserve">. </w:t>
                      </w:r>
                    </w:p>
                    <w:p w14:paraId="3C47E354" w14:textId="583F9811" w:rsidR="00B559D0" w:rsidRPr="002B2CBE" w:rsidRDefault="00B559D0" w:rsidP="007A0458">
                      <w:pPr>
                        <w:spacing w:after="0" w:line="240" w:lineRule="auto"/>
                        <w:rPr>
                          <w:rFonts w:ascii="Century Gothic" w:hAnsi="Century Gothic"/>
                          <w:b/>
                          <w:sz w:val="21"/>
                          <w:szCs w:val="21"/>
                        </w:rPr>
                      </w:pPr>
                      <w:r w:rsidRPr="00B559D0">
                        <w:rPr>
                          <w:rFonts w:ascii="Century Gothic" w:hAnsi="Century Gothic"/>
                          <w:b/>
                          <w:sz w:val="21"/>
                          <w:szCs w:val="21"/>
                        </w:rPr>
                        <w:t xml:space="preserve">BBC </w:t>
                      </w:r>
                      <w:proofErr w:type="spellStart"/>
                      <w:r w:rsidRPr="00B559D0">
                        <w:rPr>
                          <w:rFonts w:ascii="Century Gothic" w:hAnsi="Century Gothic"/>
                          <w:b/>
                          <w:sz w:val="21"/>
                          <w:szCs w:val="21"/>
                        </w:rPr>
                        <w:t>Bitesize</w:t>
                      </w:r>
                      <w:proofErr w:type="spellEnd"/>
                      <w:r w:rsidRPr="00B559D0">
                        <w:rPr>
                          <w:rFonts w:ascii="Century Gothic" w:hAnsi="Century Gothic"/>
                          <w:b/>
                          <w:sz w:val="21"/>
                          <w:szCs w:val="21"/>
                        </w:rPr>
                        <w:t xml:space="preserve"> Drama (GCSE – </w:t>
                      </w:r>
                      <w:proofErr w:type="spellStart"/>
                      <w:r w:rsidRPr="00B559D0">
                        <w:rPr>
                          <w:rFonts w:ascii="Century Gothic" w:hAnsi="Century Gothic"/>
                          <w:b/>
                          <w:sz w:val="21"/>
                          <w:szCs w:val="21"/>
                        </w:rPr>
                        <w:t>Eduqas</w:t>
                      </w:r>
                      <w:proofErr w:type="spellEnd"/>
                      <w:r w:rsidRPr="00B559D0">
                        <w:rPr>
                          <w:rFonts w:ascii="Century Gothic" w:hAnsi="Century Gothic"/>
                          <w:b/>
                          <w:sz w:val="21"/>
                          <w:szCs w:val="21"/>
                        </w:rPr>
                        <w:t xml:space="preserve">) </w:t>
                      </w:r>
                      <w:hyperlink r:id="rId10" w:history="1">
                        <w:r w:rsidRPr="002079CE">
                          <w:rPr>
                            <w:rStyle w:val="Hyperlink"/>
                            <w:rFonts w:ascii="Century Gothic" w:hAnsi="Century Gothic"/>
                            <w:b/>
                            <w:i/>
                            <w:sz w:val="21"/>
                            <w:szCs w:val="21"/>
                            <w:highlight w:val="cyan"/>
                          </w:rPr>
                          <w:t>https://www.bbc.co.uk/bitesize/examspecs/zdb6xyc</w:t>
                        </w:r>
                      </w:hyperlink>
                    </w:p>
                  </w:txbxContent>
                </v:textbox>
                <w10:wrap anchorx="margin"/>
              </v:shape>
            </w:pict>
          </mc:Fallback>
        </mc:AlternateContent>
      </w:r>
      <w:r w:rsidR="00B559D0">
        <w:rPr>
          <w:noProof/>
          <w:lang w:eastAsia="en-GB"/>
        </w:rPr>
        <mc:AlternateContent>
          <mc:Choice Requires="wpg">
            <w:drawing>
              <wp:anchor distT="0" distB="0" distL="114300" distR="114300" simplePos="0" relativeHeight="251648512" behindDoc="0" locked="0" layoutInCell="1" allowOverlap="1" wp14:anchorId="5D3CAF1A" wp14:editId="39746901">
                <wp:simplePos x="0" y="0"/>
                <wp:positionH relativeFrom="margin">
                  <wp:posOffset>-724619</wp:posOffset>
                </wp:positionH>
                <wp:positionV relativeFrom="paragraph">
                  <wp:posOffset>1957969</wp:posOffset>
                </wp:positionV>
                <wp:extent cx="7162057" cy="412750"/>
                <wp:effectExtent l="0" t="0" r="1270" b="6350"/>
                <wp:wrapNone/>
                <wp:docPr id="29" name="Group 29"/>
                <wp:cNvGraphicFramePr/>
                <a:graphic xmlns:a="http://schemas.openxmlformats.org/drawingml/2006/main">
                  <a:graphicData uri="http://schemas.microsoft.com/office/word/2010/wordprocessingGroup">
                    <wpg:wgp>
                      <wpg:cNvGrpSpPr/>
                      <wpg:grpSpPr>
                        <a:xfrm>
                          <a:off x="0" y="0"/>
                          <a:ext cx="7162057" cy="412750"/>
                          <a:chOff x="1888" y="-303465"/>
                          <a:chExt cx="7153275" cy="413427"/>
                        </a:xfrm>
                      </wpg:grpSpPr>
                      <wps:wsp>
                        <wps:cNvPr id="11" name="Flowchart: Document 11"/>
                        <wps:cNvSpPr/>
                        <wps:spPr>
                          <a:xfrm>
                            <a:off x="1888" y="-303465"/>
                            <a:ext cx="7153275" cy="353809"/>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79938" y="-271038"/>
                            <a:ext cx="7017129"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48597" w14:textId="77777777" w:rsidR="00B559D0" w:rsidRPr="00B559D0" w:rsidRDefault="00B559D0" w:rsidP="00051EC8">
                              <w:pPr>
                                <w:jc w:val="center"/>
                                <w:rPr>
                                  <w:rFonts w:cstheme="minorHAnsi"/>
                                  <w:b/>
                                  <w:sz w:val="28"/>
                                </w:rPr>
                              </w:pPr>
                              <w:r w:rsidRPr="00B559D0">
                                <w:rPr>
                                  <w:rFonts w:cstheme="minorHAnsi"/>
                                  <w:b/>
                                  <w:sz w:val="24"/>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3CAF1A" id="Group 29" o:spid="_x0000_s1034" style="position:absolute;margin-left:-57.05pt;margin-top:154.15pt;width:563.95pt;height:32.5pt;z-index:251648512;mso-position-horizontal-relative:margin;mso-width-relative:margin;mso-height-relative:margin" coordorigin="18,-3034" coordsize="71532,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">
                <v:shape id="Flowchart: Document 11" o:spid="_x0000_s1035" type="#_x0000_t114" style="position:absolute;left:18;top:-3034;width:715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" fillcolor="#d8d8d8 [2732]" stroked="f" strokeweight="2pt"/>
                <v:shape id="Text Box 12" o:spid="_x0000_s1036" type="#_x0000_t202" style="position:absolute;left:799;top:-2710;width:7017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0648597" w14:textId="77777777" w:rsidR="00B559D0" w:rsidRPr="00B559D0" w:rsidRDefault="00B559D0" w:rsidP="00051EC8">
                        <w:pPr>
                          <w:jc w:val="center"/>
                          <w:rPr>
                            <w:rFonts w:cstheme="minorHAnsi"/>
                            <w:b/>
                            <w:sz w:val="28"/>
                          </w:rPr>
                        </w:pPr>
                        <w:r w:rsidRPr="00B559D0">
                          <w:rPr>
                            <w:rFonts w:cstheme="minorHAnsi"/>
                            <w:b/>
                            <w:sz w:val="24"/>
                            <w:szCs w:val="32"/>
                          </w:rPr>
                          <w:t>How will I be assessed?</w:t>
                        </w:r>
                      </w:p>
                    </w:txbxContent>
                  </v:textbox>
                </v:shape>
                <w10:wrap anchorx="margin"/>
              </v:group>
            </w:pict>
          </mc:Fallback>
        </mc:AlternateContent>
      </w:r>
      <w:r w:rsidR="00B559D0">
        <w:rPr>
          <w:noProof/>
          <w:lang w:eastAsia="en-GB"/>
        </w:rPr>
        <mc:AlternateContent>
          <mc:Choice Requires="wps">
            <w:drawing>
              <wp:anchor distT="0" distB="0" distL="114300" distR="114300" simplePos="0" relativeHeight="251522560" behindDoc="0" locked="0" layoutInCell="1" allowOverlap="1" wp14:anchorId="7EEC915C" wp14:editId="0E0E995C">
                <wp:simplePos x="0" y="0"/>
                <wp:positionH relativeFrom="margin">
                  <wp:posOffset>-707366</wp:posOffset>
                </wp:positionH>
                <wp:positionV relativeFrom="paragraph">
                  <wp:posOffset>853788</wp:posOffset>
                </wp:positionV>
                <wp:extent cx="7123430" cy="1035170"/>
                <wp:effectExtent l="0" t="0" r="20320" b="12700"/>
                <wp:wrapNone/>
                <wp:docPr id="9" name="Text Box 9"/>
                <wp:cNvGraphicFramePr/>
                <a:graphic xmlns:a="http://schemas.openxmlformats.org/drawingml/2006/main">
                  <a:graphicData uri="http://schemas.microsoft.com/office/word/2010/wordprocessingShape">
                    <wps:wsp>
                      <wps:cNvSpPr txBox="1"/>
                      <wps:spPr>
                        <a:xfrm>
                          <a:off x="0" y="0"/>
                          <a:ext cx="7123430" cy="103517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EAE2A2B" w14:textId="1F26CECE" w:rsidR="00B559D0" w:rsidRPr="00B559D0" w:rsidRDefault="002B2CBE" w:rsidP="007C4A7E">
                            <w:pPr>
                              <w:spacing w:after="0"/>
                              <w:rPr>
                                <w:rFonts w:ascii="Century Gothic" w:hAnsi="Century Gothic"/>
                                <w:sz w:val="21"/>
                                <w:szCs w:val="21"/>
                              </w:rPr>
                            </w:pPr>
                            <w:r>
                              <w:rPr>
                                <w:rFonts w:ascii="Century Gothic" w:hAnsi="Century Gothic"/>
                                <w:sz w:val="21"/>
                                <w:szCs w:val="21"/>
                              </w:rPr>
                              <w:t>The Drama course</w:t>
                            </w:r>
                            <w:r w:rsidR="00B559D0" w:rsidRPr="00B559D0">
                              <w:rPr>
                                <w:rFonts w:ascii="Century Gothic" w:hAnsi="Century Gothic"/>
                                <w:sz w:val="21"/>
                                <w:szCs w:val="21"/>
                              </w:rPr>
                              <w:t xml:space="preserve"> will develop your ability to devise, rehearse and perform a piece of drama. You will be learning about professional practitioners and performing a published play. </w:t>
                            </w:r>
                          </w:p>
                          <w:p w14:paraId="256D3B48" w14:textId="20C912D8"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Later in the school year you will have the opportunity to watch a professional performance either at school or at a professional theatre, this will be essential to the course and it is strongly advised that you attend the trip to develop your understanding of professional drama.</w:t>
                            </w:r>
                          </w:p>
                          <w:p w14:paraId="073456FC" w14:textId="4F619C18" w:rsidR="00B559D0" w:rsidRPr="007C4A7E" w:rsidRDefault="00B559D0" w:rsidP="00A65CDC">
                            <w:pPr>
                              <w:rPr>
                                <w:rFonts w:ascii="Century Gothic" w:hAnsi="Century Gothic" w:cs="Arial"/>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915C" id="Text Box 9" o:spid="_x0000_s1037" type="#_x0000_t202" style="position:absolute;margin-left:-55.7pt;margin-top:67.25pt;width:560.9pt;height:81.5pt;z-index:25152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" fillcolor="white [3201]" strokecolor="black [3213]" strokeweight="2pt">
                <v:textbox>
                  <w:txbxContent>
                    <w:p w14:paraId="6EAE2A2B" w14:textId="1F26CECE" w:rsidR="00B559D0" w:rsidRPr="00B559D0" w:rsidRDefault="002B2CBE" w:rsidP="007C4A7E">
                      <w:pPr>
                        <w:spacing w:after="0"/>
                        <w:rPr>
                          <w:rFonts w:ascii="Century Gothic" w:hAnsi="Century Gothic"/>
                          <w:sz w:val="21"/>
                          <w:szCs w:val="21"/>
                        </w:rPr>
                      </w:pPr>
                      <w:r>
                        <w:rPr>
                          <w:rFonts w:ascii="Century Gothic" w:hAnsi="Century Gothic"/>
                          <w:sz w:val="21"/>
                          <w:szCs w:val="21"/>
                        </w:rPr>
                        <w:t>The Drama course</w:t>
                      </w:r>
                      <w:r w:rsidR="00B559D0" w:rsidRPr="00B559D0">
                        <w:rPr>
                          <w:rFonts w:ascii="Century Gothic" w:hAnsi="Century Gothic"/>
                          <w:sz w:val="21"/>
                          <w:szCs w:val="21"/>
                        </w:rPr>
                        <w:t xml:space="preserve"> will develop your ability to devise, rehearse and perform a piece of drama. You will be learning about professional practitioners and performing a published play. </w:t>
                      </w:r>
                    </w:p>
                    <w:p w14:paraId="256D3B48" w14:textId="20C912D8" w:rsidR="00B559D0" w:rsidRPr="00B559D0" w:rsidRDefault="00B559D0" w:rsidP="007C4A7E">
                      <w:pPr>
                        <w:spacing w:after="0"/>
                        <w:rPr>
                          <w:rFonts w:ascii="Century Gothic" w:hAnsi="Century Gothic"/>
                          <w:sz w:val="21"/>
                          <w:szCs w:val="21"/>
                        </w:rPr>
                      </w:pPr>
                      <w:r w:rsidRPr="00B559D0">
                        <w:rPr>
                          <w:rFonts w:ascii="Century Gothic" w:hAnsi="Century Gothic"/>
                          <w:sz w:val="21"/>
                          <w:szCs w:val="21"/>
                        </w:rPr>
                        <w:t>Later in the school year you will have the opportunity to watch a professional performance either at school or at a professional theatre, this will be essential to the course and it is strongly advised that you attend the trip to develop your understanding of professional drama.</w:t>
                      </w:r>
                    </w:p>
                    <w:p w14:paraId="073456FC" w14:textId="4F619C18" w:rsidR="00B559D0" w:rsidRPr="007C4A7E" w:rsidRDefault="00B559D0" w:rsidP="00A65CDC">
                      <w:pPr>
                        <w:rPr>
                          <w:rFonts w:ascii="Century Gothic" w:hAnsi="Century Gothic" w:cs="Arial"/>
                          <w:szCs w:val="23"/>
                        </w:rPr>
                      </w:pPr>
                    </w:p>
                  </w:txbxContent>
                </v:textbox>
                <w10:wrap anchorx="margin"/>
              </v:shape>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04AF9"/>
    <w:rsid w:val="000148F4"/>
    <w:rsid w:val="00042981"/>
    <w:rsid w:val="00051EC8"/>
    <w:rsid w:val="00064E20"/>
    <w:rsid w:val="00074488"/>
    <w:rsid w:val="00080C0F"/>
    <w:rsid w:val="00083C7A"/>
    <w:rsid w:val="000D7331"/>
    <w:rsid w:val="000F19F1"/>
    <w:rsid w:val="001320DF"/>
    <w:rsid w:val="00170CE6"/>
    <w:rsid w:val="00192D60"/>
    <w:rsid w:val="00197EE1"/>
    <w:rsid w:val="001E2786"/>
    <w:rsid w:val="00273624"/>
    <w:rsid w:val="00291C01"/>
    <w:rsid w:val="002B2CBE"/>
    <w:rsid w:val="003509D5"/>
    <w:rsid w:val="00381320"/>
    <w:rsid w:val="00386E0A"/>
    <w:rsid w:val="003D6862"/>
    <w:rsid w:val="003F4C38"/>
    <w:rsid w:val="0046351A"/>
    <w:rsid w:val="004C162A"/>
    <w:rsid w:val="004C448E"/>
    <w:rsid w:val="004C5C8E"/>
    <w:rsid w:val="004D7F61"/>
    <w:rsid w:val="00521AC8"/>
    <w:rsid w:val="005771BF"/>
    <w:rsid w:val="00585C06"/>
    <w:rsid w:val="005F722D"/>
    <w:rsid w:val="00601B6A"/>
    <w:rsid w:val="00620E79"/>
    <w:rsid w:val="006210B8"/>
    <w:rsid w:val="00623CB7"/>
    <w:rsid w:val="006761F6"/>
    <w:rsid w:val="006F0783"/>
    <w:rsid w:val="00766A9E"/>
    <w:rsid w:val="00770BF8"/>
    <w:rsid w:val="007A0458"/>
    <w:rsid w:val="007C34D3"/>
    <w:rsid w:val="007C4A7E"/>
    <w:rsid w:val="007E355C"/>
    <w:rsid w:val="008263B8"/>
    <w:rsid w:val="00855764"/>
    <w:rsid w:val="00883469"/>
    <w:rsid w:val="00887237"/>
    <w:rsid w:val="008A4F10"/>
    <w:rsid w:val="009022ED"/>
    <w:rsid w:val="00977ECF"/>
    <w:rsid w:val="00990AA2"/>
    <w:rsid w:val="009D2A78"/>
    <w:rsid w:val="00A3767C"/>
    <w:rsid w:val="00A65CDC"/>
    <w:rsid w:val="00A97DF2"/>
    <w:rsid w:val="00AA629C"/>
    <w:rsid w:val="00AA66D8"/>
    <w:rsid w:val="00B559D0"/>
    <w:rsid w:val="00B62197"/>
    <w:rsid w:val="00B96955"/>
    <w:rsid w:val="00BD7B42"/>
    <w:rsid w:val="00C8555F"/>
    <w:rsid w:val="00C870FC"/>
    <w:rsid w:val="00D060B7"/>
    <w:rsid w:val="00D20D88"/>
    <w:rsid w:val="00D32A37"/>
    <w:rsid w:val="00D631F5"/>
    <w:rsid w:val="00DA21B8"/>
    <w:rsid w:val="00DC2646"/>
    <w:rsid w:val="00DF40ED"/>
    <w:rsid w:val="00E138F4"/>
    <w:rsid w:val="00E551EF"/>
    <w:rsid w:val="00E578AF"/>
    <w:rsid w:val="00E63C9E"/>
    <w:rsid w:val="00E817B8"/>
    <w:rsid w:val="00EE3A54"/>
    <w:rsid w:val="00F1334A"/>
    <w:rsid w:val="00F351D6"/>
    <w:rsid w:val="00F44BD3"/>
    <w:rsid w:val="00F62755"/>
    <w:rsid w:val="00FD36F7"/>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A523"/>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 w:type="paragraph" w:styleId="NormalWeb">
    <w:name w:val="Normal (Web)"/>
    <w:basedOn w:val="Normal"/>
    <w:uiPriority w:val="99"/>
    <w:semiHidden/>
    <w:unhideWhenUsed/>
    <w:rsid w:val="00083C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examspecs/zdb6xyc" TargetMode="External"/><Relationship Id="rId3" Type="http://schemas.openxmlformats.org/officeDocument/2006/relationships/settings" Target="settings.xml"/><Relationship Id="rId7" Type="http://schemas.openxmlformats.org/officeDocument/2006/relationships/hyperlink" Target="https://www.dramaonlinelibrary.com/national-theatre-coll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bc.co.uk/bitesize/examspecs/zdb6xyc" TargetMode="External"/><Relationship Id="rId4" Type="http://schemas.openxmlformats.org/officeDocument/2006/relationships/webSettings" Target="webSettings.xml"/><Relationship Id="rId9" Type="http://schemas.openxmlformats.org/officeDocument/2006/relationships/hyperlink" Target="https://www.dramaonlinelibrary.com/national-theatr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Jlawson2</dc:creator>
  <cp:lastModifiedBy>Mr Storey (Staff)</cp:lastModifiedBy>
  <cp:revision>2</cp:revision>
  <cp:lastPrinted>2023-02-28T09:20:00Z</cp:lastPrinted>
  <dcterms:created xsi:type="dcterms:W3CDTF">2023-09-12T16:06:00Z</dcterms:created>
  <dcterms:modified xsi:type="dcterms:W3CDTF">2023-09-12T16:06:00Z</dcterms:modified>
</cp:coreProperties>
</file>